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041" w:type="dxa"/>
        <w:tblCellMar>
          <w:left w:w="0" w:type="dxa"/>
          <w:right w:w="0" w:type="dxa"/>
        </w:tblCellMar>
        <w:tblLook w:val="04A0" w:firstRow="1" w:lastRow="0" w:firstColumn="1" w:lastColumn="0" w:noHBand="0" w:noVBand="1"/>
      </w:tblPr>
      <w:tblGrid>
        <w:gridCol w:w="5529"/>
        <w:gridCol w:w="7512"/>
      </w:tblGrid>
      <w:tr w:rsidR="00120122" w:rsidRPr="002C369F" w:rsidTr="00B47479">
        <w:trPr>
          <w:trHeight w:val="375"/>
        </w:trPr>
        <w:tc>
          <w:tcPr>
            <w:tcW w:w="5529" w:type="dxa"/>
            <w:shd w:val="clear" w:color="auto" w:fill="D9D9D9"/>
            <w:noWrap/>
            <w:tcMar>
              <w:top w:w="0" w:type="dxa"/>
              <w:left w:w="108" w:type="dxa"/>
              <w:bottom w:w="0" w:type="dxa"/>
              <w:right w:w="108" w:type="dxa"/>
            </w:tcMar>
            <w:hideMark/>
          </w:tcPr>
          <w:p w:rsidR="00120122" w:rsidRPr="002C369F" w:rsidRDefault="00335F2C" w:rsidP="002C369F">
            <w:pPr>
              <w:rPr>
                <w:rFonts w:asciiTheme="minorHAnsi" w:hAnsiTheme="minorHAnsi" w:cstheme="minorHAnsi"/>
                <w:color w:val="000000"/>
                <w:sz w:val="28"/>
                <w:lang w:eastAsia="en-GB"/>
              </w:rPr>
            </w:pPr>
            <w:r w:rsidRPr="00335F2C">
              <w:rPr>
                <w:rFonts w:ascii="Comic Sans MS" w:hAnsi="Comic Sans MS" w:cstheme="minorHAnsi"/>
                <w:color w:val="4472C4" w:themeColor="accent5"/>
                <w:sz w:val="32"/>
                <w:lang w:eastAsia="en-GB"/>
              </w:rPr>
              <w:t>Hannah</w:t>
            </w:r>
            <w:r w:rsidR="00761217">
              <w:rPr>
                <w:rFonts w:ascii="Comic Sans MS" w:hAnsi="Comic Sans MS" w:cstheme="minorHAnsi"/>
                <w:color w:val="4472C4" w:themeColor="accent5"/>
                <w:sz w:val="32"/>
                <w:lang w:eastAsia="en-GB"/>
              </w:rPr>
              <w:t xml:space="preserve">. </w:t>
            </w:r>
            <w:r w:rsidR="00761217" w:rsidRPr="00761217">
              <w:rPr>
                <w:rFonts w:ascii="Comic Sans MS" w:hAnsi="Comic Sans MS" w:cstheme="minorHAnsi"/>
                <w:color w:val="4472C4" w:themeColor="accent5"/>
                <w:sz w:val="20"/>
                <w:lang w:eastAsia="en-GB"/>
              </w:rPr>
              <w:t>Draft ideas to develop a Profile (this document has a focus on weaknesses. Strengths will be included after discussion a</w:t>
            </w:r>
            <w:r w:rsidR="00761217">
              <w:rPr>
                <w:rFonts w:ascii="Comic Sans MS" w:hAnsi="Comic Sans MS" w:cstheme="minorHAnsi"/>
                <w:color w:val="4472C4" w:themeColor="accent5"/>
                <w:sz w:val="20"/>
                <w:lang w:eastAsia="en-GB"/>
              </w:rPr>
              <w:t xml:space="preserve">nd consultation with Hannah, </w:t>
            </w:r>
            <w:r w:rsidR="00761217" w:rsidRPr="00761217">
              <w:rPr>
                <w:rFonts w:ascii="Comic Sans MS" w:hAnsi="Comic Sans MS" w:cstheme="minorHAnsi"/>
                <w:color w:val="4472C4" w:themeColor="accent5"/>
                <w:sz w:val="20"/>
                <w:lang w:eastAsia="en-GB"/>
              </w:rPr>
              <w:t>her parents</w:t>
            </w:r>
            <w:r w:rsidR="00761217">
              <w:rPr>
                <w:rFonts w:ascii="Comic Sans MS" w:hAnsi="Comic Sans MS" w:cstheme="minorHAnsi"/>
                <w:color w:val="4472C4" w:themeColor="accent5"/>
                <w:sz w:val="20"/>
                <w:lang w:eastAsia="en-GB"/>
              </w:rPr>
              <w:t xml:space="preserve"> and key staff</w:t>
            </w:r>
            <w:bookmarkStart w:id="0" w:name="_GoBack"/>
            <w:bookmarkEnd w:id="0"/>
            <w:r w:rsidR="00761217" w:rsidRPr="00761217">
              <w:rPr>
                <w:rFonts w:ascii="Comic Sans MS" w:hAnsi="Comic Sans MS" w:cstheme="minorHAnsi"/>
                <w:color w:val="4472C4" w:themeColor="accent5"/>
                <w:sz w:val="20"/>
                <w:lang w:eastAsia="en-GB"/>
              </w:rPr>
              <w:t>).</w:t>
            </w:r>
            <w:r w:rsidR="00A827F4">
              <w:rPr>
                <w:rFonts w:asciiTheme="minorHAnsi" w:hAnsiTheme="minorHAnsi" w:cstheme="minorHAnsi"/>
                <w:color w:val="000000"/>
                <w:sz w:val="28"/>
                <w:lang w:eastAsia="en-GB"/>
              </w:rPr>
              <w:br/>
            </w:r>
            <w:r w:rsidR="00120122" w:rsidRPr="002C369F">
              <w:rPr>
                <w:rFonts w:asciiTheme="minorHAnsi" w:hAnsiTheme="minorHAnsi" w:cstheme="minorHAnsi"/>
                <w:color w:val="000000"/>
                <w:sz w:val="28"/>
                <w:lang w:eastAsia="en-GB"/>
              </w:rPr>
              <w:t>Low self esteem</w:t>
            </w:r>
            <w:r>
              <w:rPr>
                <w:rFonts w:asciiTheme="minorHAnsi" w:hAnsiTheme="minorHAnsi" w:cstheme="minorHAnsi"/>
                <w:color w:val="000000"/>
                <w:sz w:val="28"/>
                <w:lang w:eastAsia="en-GB"/>
              </w:rPr>
              <w:t xml:space="preserve">  </w:t>
            </w:r>
            <w:r>
              <w:rPr>
                <w:noProof/>
                <w:lang w:eastAsia="en-GB"/>
              </w:rPr>
              <w:drawing>
                <wp:inline distT="0" distB="0" distL="0" distR="0" wp14:anchorId="306C1E2E" wp14:editId="3ECE98DD">
                  <wp:extent cx="1036320" cy="1146810"/>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4172" cy="1177632"/>
                          </a:xfrm>
                          <a:prstGeom prst="ellipse">
                            <a:avLst/>
                          </a:prstGeom>
                          <a:ln>
                            <a:noFill/>
                          </a:ln>
                          <a:effectLst>
                            <a:softEdge rad="112500"/>
                          </a:effectLst>
                        </pic:spPr>
                      </pic:pic>
                    </a:graphicData>
                  </a:graphic>
                </wp:inline>
              </w:drawing>
            </w:r>
          </w:p>
        </w:tc>
        <w:tc>
          <w:tcPr>
            <w:tcW w:w="7512" w:type="dxa"/>
            <w:tcBorders>
              <w:top w:val="single" w:sz="8" w:space="0" w:color="auto"/>
              <w:left w:val="single" w:sz="8" w:space="0" w:color="auto"/>
              <w:bottom w:val="single" w:sz="8" w:space="0" w:color="auto"/>
              <w:right w:val="single" w:sz="8" w:space="0" w:color="auto"/>
            </w:tcBorders>
            <w:shd w:val="clear" w:color="auto" w:fill="FFA18B"/>
            <w:noWrap/>
            <w:tcMar>
              <w:top w:w="0" w:type="dxa"/>
              <w:left w:w="108" w:type="dxa"/>
              <w:bottom w:w="0" w:type="dxa"/>
              <w:right w:w="108" w:type="dxa"/>
            </w:tcMar>
            <w:vAlign w:val="bottom"/>
            <w:hideMark/>
          </w:tcPr>
          <w:p w:rsidR="00120122" w:rsidRPr="002415C9" w:rsidRDefault="000522E2" w:rsidP="002415C9">
            <w:pPr>
              <w:rPr>
                <w:rFonts w:asciiTheme="minorHAnsi" w:hAnsiTheme="minorHAnsi" w:cstheme="minorHAnsi"/>
              </w:rPr>
            </w:pPr>
            <w:r w:rsidRPr="002C369F">
              <w:rPr>
                <w:rFonts w:asciiTheme="minorHAnsi" w:hAnsiTheme="minorHAnsi" w:cstheme="minorHAnsi"/>
                <w:color w:val="000000"/>
                <w:lang w:eastAsia="en-GB"/>
              </w:rPr>
              <w:t>Focus on her interests (Lord of the Rings / Guinea pigs) and extend this (a show and tell session for younger children on looking after small animals). Project on New Zealand and locations used for the filming of Lord of the Rings. Set design and make-up (link with other students</w:t>
            </w:r>
            <w:r w:rsidR="00B849EB" w:rsidRPr="002C369F">
              <w:rPr>
                <w:rFonts w:asciiTheme="minorHAnsi" w:hAnsiTheme="minorHAnsi" w:cstheme="minorHAnsi"/>
                <w:color w:val="000000"/>
                <w:lang w:eastAsia="en-GB"/>
              </w:rPr>
              <w:t>).</w:t>
            </w:r>
            <w:r w:rsidR="00495D4C" w:rsidRPr="002C369F">
              <w:rPr>
                <w:rFonts w:asciiTheme="minorHAnsi" w:hAnsiTheme="minorHAnsi" w:cstheme="minorHAnsi"/>
                <w:color w:val="000000"/>
                <w:lang w:eastAsia="en-GB"/>
              </w:rPr>
              <w:t xml:space="preserve"> Consider using a monitoring tool such as: </w:t>
            </w:r>
            <w:r w:rsidR="00495D4C" w:rsidRPr="00B47479">
              <w:rPr>
                <w:rFonts w:asciiTheme="minorHAnsi" w:hAnsiTheme="minorHAnsi" w:cstheme="minorHAnsi"/>
                <w:bCs/>
              </w:rPr>
              <w:t>Motivation and devised this resource: The MALS -</w:t>
            </w:r>
            <w:r w:rsidR="00495D4C" w:rsidRPr="002C369F">
              <w:rPr>
                <w:rFonts w:asciiTheme="minorHAnsi" w:hAnsiTheme="minorHAnsi" w:cstheme="minorHAnsi"/>
                <w:b/>
                <w:bCs/>
              </w:rPr>
              <w:t xml:space="preserve"> </w:t>
            </w:r>
            <w:r w:rsidR="002415C9">
              <w:rPr>
                <w:rFonts w:asciiTheme="minorHAnsi" w:hAnsiTheme="minorHAnsi" w:cstheme="minorHAnsi"/>
              </w:rPr>
              <w:t>Myself-As-a-Learner.</w:t>
            </w:r>
          </w:p>
        </w:tc>
      </w:tr>
      <w:tr w:rsidR="00120122" w:rsidRPr="002C369F" w:rsidTr="00B47479">
        <w:trPr>
          <w:trHeight w:val="375"/>
        </w:trPr>
        <w:tc>
          <w:tcPr>
            <w:tcW w:w="5529" w:type="dxa"/>
            <w:shd w:val="clear" w:color="auto" w:fill="D9D9D9"/>
            <w:noWrap/>
            <w:tcMar>
              <w:top w:w="0" w:type="dxa"/>
              <w:left w:w="108" w:type="dxa"/>
              <w:bottom w:w="0" w:type="dxa"/>
              <w:right w:w="108" w:type="dxa"/>
            </w:tcMar>
            <w:hideMark/>
          </w:tcPr>
          <w:p w:rsidR="00120122" w:rsidRPr="002C369F" w:rsidRDefault="00120122" w:rsidP="002C369F">
            <w:pPr>
              <w:rPr>
                <w:rFonts w:asciiTheme="minorHAnsi" w:hAnsiTheme="minorHAnsi" w:cstheme="minorHAnsi"/>
                <w:color w:val="000000"/>
                <w:sz w:val="28"/>
                <w:lang w:eastAsia="en-GB"/>
              </w:rPr>
            </w:pPr>
            <w:r w:rsidRPr="002C369F">
              <w:rPr>
                <w:rFonts w:asciiTheme="minorHAnsi" w:hAnsiTheme="minorHAnsi" w:cstheme="minorHAnsi"/>
                <w:color w:val="000000"/>
                <w:sz w:val="28"/>
                <w:lang w:eastAsia="en-GB"/>
              </w:rPr>
              <w:t>Slow speed of writing</w:t>
            </w:r>
          </w:p>
        </w:tc>
        <w:tc>
          <w:tcPr>
            <w:tcW w:w="7512" w:type="dxa"/>
            <w:tcBorders>
              <w:top w:val="nil"/>
              <w:left w:val="single" w:sz="8" w:space="0" w:color="auto"/>
              <w:bottom w:val="single" w:sz="8" w:space="0" w:color="auto"/>
              <w:right w:val="single" w:sz="8" w:space="0" w:color="auto"/>
            </w:tcBorders>
            <w:shd w:val="clear" w:color="auto" w:fill="FFA18B"/>
            <w:noWrap/>
            <w:tcMar>
              <w:top w:w="0" w:type="dxa"/>
              <w:left w:w="108" w:type="dxa"/>
              <w:bottom w:w="0" w:type="dxa"/>
              <w:right w:w="108" w:type="dxa"/>
            </w:tcMar>
            <w:vAlign w:val="bottom"/>
            <w:hideMark/>
          </w:tcPr>
          <w:p w:rsidR="00120122" w:rsidRPr="002C369F" w:rsidRDefault="00120122">
            <w:pPr>
              <w:rPr>
                <w:rFonts w:asciiTheme="minorHAnsi" w:hAnsiTheme="minorHAnsi" w:cstheme="minorHAnsi"/>
              </w:rPr>
            </w:pPr>
            <w:r w:rsidRPr="002C369F">
              <w:rPr>
                <w:rFonts w:asciiTheme="minorHAnsi" w:hAnsiTheme="minorHAnsi" w:cstheme="minorHAnsi"/>
              </w:rPr>
              <w:t xml:space="preserve">Encourage prior planning to help with a systematic approach </w:t>
            </w:r>
            <w:r w:rsidR="000522E2" w:rsidRPr="002C369F">
              <w:rPr>
                <w:rFonts w:asciiTheme="minorHAnsi" w:hAnsiTheme="minorHAnsi" w:cstheme="minorHAnsi"/>
              </w:rPr>
              <w:t xml:space="preserve">for Hannah </w:t>
            </w:r>
            <w:r w:rsidR="00B47479">
              <w:rPr>
                <w:rFonts w:asciiTheme="minorHAnsi" w:hAnsiTheme="minorHAnsi" w:cstheme="minorHAnsi"/>
              </w:rPr>
              <w:t>to work through small steps.</w:t>
            </w:r>
          </w:p>
          <w:p w:rsidR="002415C9" w:rsidRDefault="002415C9" w:rsidP="002415C9">
            <w:pPr>
              <w:rPr>
                <w:rFonts w:asciiTheme="minorHAnsi" w:hAnsiTheme="minorHAnsi" w:cstheme="minorHAnsi"/>
              </w:rPr>
            </w:pPr>
            <w:r>
              <w:rPr>
                <w:rFonts w:asciiTheme="minorHAnsi" w:hAnsiTheme="minorHAnsi" w:cstheme="minorHAnsi"/>
              </w:rPr>
              <w:t>Investigate touch typing as a more expedient for writing. Encourage</w:t>
            </w:r>
            <w:r w:rsidR="000522E2" w:rsidRPr="002C369F">
              <w:rPr>
                <w:rFonts w:asciiTheme="minorHAnsi" w:hAnsiTheme="minorHAnsi" w:cstheme="minorHAnsi"/>
              </w:rPr>
              <w:t xml:space="preserve"> use </w:t>
            </w:r>
            <w:r>
              <w:rPr>
                <w:rFonts w:asciiTheme="minorHAnsi" w:hAnsiTheme="minorHAnsi" w:cstheme="minorHAnsi"/>
              </w:rPr>
              <w:t xml:space="preserve">of </w:t>
            </w:r>
            <w:r w:rsidR="00120122" w:rsidRPr="002C369F">
              <w:rPr>
                <w:rFonts w:asciiTheme="minorHAnsi" w:hAnsiTheme="minorHAnsi" w:cstheme="minorHAnsi"/>
              </w:rPr>
              <w:t xml:space="preserve">ICT to facilitate </w:t>
            </w:r>
            <w:r>
              <w:rPr>
                <w:rFonts w:asciiTheme="minorHAnsi" w:hAnsiTheme="minorHAnsi" w:cstheme="minorHAnsi"/>
              </w:rPr>
              <w:t xml:space="preserve">recording </w:t>
            </w:r>
            <w:r w:rsidR="00120122" w:rsidRPr="002C369F">
              <w:rPr>
                <w:rFonts w:asciiTheme="minorHAnsi" w:hAnsiTheme="minorHAnsi" w:cstheme="minorHAnsi"/>
              </w:rPr>
              <w:t>with word banks at a click</w:t>
            </w:r>
            <w:r>
              <w:rPr>
                <w:rFonts w:asciiTheme="minorHAnsi" w:hAnsiTheme="minorHAnsi" w:cstheme="minorHAnsi"/>
              </w:rPr>
              <w:t xml:space="preserve"> or speech to text software.</w:t>
            </w:r>
          </w:p>
          <w:p w:rsidR="002415C9" w:rsidRPr="002415C9" w:rsidRDefault="002415C9" w:rsidP="002415C9">
            <w:pPr>
              <w:rPr>
                <w:rFonts w:asciiTheme="minorHAnsi" w:hAnsiTheme="minorHAnsi" w:cstheme="minorHAnsi"/>
              </w:rPr>
            </w:pPr>
            <w:hyperlink r:id="rId6" w:history="1">
              <w:r w:rsidRPr="002415C9">
                <w:rPr>
                  <w:rStyle w:val="Hyperlink"/>
                  <w:rFonts w:asciiTheme="minorHAnsi" w:hAnsiTheme="minorHAnsi" w:cstheme="minorHAnsi"/>
                </w:rPr>
                <w:t>http://www.callscotland.org.uk/Common-Assets/ckfinder/userfiles/files/Wheel_0f_Apps_V1_0.pdf</w:t>
              </w:r>
            </w:hyperlink>
          </w:p>
        </w:tc>
      </w:tr>
      <w:tr w:rsidR="00120122" w:rsidRPr="002C369F" w:rsidTr="00B47479">
        <w:trPr>
          <w:trHeight w:val="375"/>
        </w:trPr>
        <w:tc>
          <w:tcPr>
            <w:tcW w:w="5529" w:type="dxa"/>
            <w:shd w:val="clear" w:color="auto" w:fill="A4F5FE"/>
            <w:noWrap/>
            <w:tcMar>
              <w:top w:w="0" w:type="dxa"/>
              <w:left w:w="108" w:type="dxa"/>
              <w:bottom w:w="0" w:type="dxa"/>
              <w:right w:w="108" w:type="dxa"/>
            </w:tcMar>
            <w:hideMark/>
          </w:tcPr>
          <w:p w:rsidR="00120122" w:rsidRPr="002C369F" w:rsidRDefault="00120122" w:rsidP="002C369F">
            <w:pPr>
              <w:rPr>
                <w:rFonts w:asciiTheme="minorHAnsi" w:hAnsiTheme="minorHAnsi" w:cstheme="minorHAnsi"/>
                <w:color w:val="000000"/>
                <w:sz w:val="28"/>
                <w:lang w:eastAsia="en-GB"/>
              </w:rPr>
            </w:pPr>
            <w:r w:rsidRPr="002C369F">
              <w:rPr>
                <w:rFonts w:asciiTheme="minorHAnsi" w:hAnsiTheme="minorHAnsi" w:cstheme="minorHAnsi"/>
                <w:color w:val="000000"/>
                <w:sz w:val="28"/>
                <w:lang w:eastAsia="en-GB"/>
              </w:rPr>
              <w:t>Difficulties handling tools and equipment</w:t>
            </w:r>
          </w:p>
        </w:tc>
        <w:tc>
          <w:tcPr>
            <w:tcW w:w="7512" w:type="dxa"/>
            <w:tcBorders>
              <w:top w:val="nil"/>
              <w:left w:val="single" w:sz="8" w:space="0" w:color="auto"/>
              <w:bottom w:val="single" w:sz="8" w:space="0" w:color="auto"/>
              <w:right w:val="single" w:sz="8" w:space="0" w:color="auto"/>
            </w:tcBorders>
            <w:shd w:val="clear" w:color="auto" w:fill="FFA18B"/>
            <w:noWrap/>
            <w:tcMar>
              <w:top w:w="0" w:type="dxa"/>
              <w:left w:w="108" w:type="dxa"/>
              <w:bottom w:w="0" w:type="dxa"/>
              <w:right w:w="108" w:type="dxa"/>
            </w:tcMar>
            <w:vAlign w:val="bottom"/>
            <w:hideMark/>
          </w:tcPr>
          <w:p w:rsidR="002C369F" w:rsidRPr="002C369F" w:rsidRDefault="002C369F" w:rsidP="002C369F">
            <w:pPr>
              <w:spacing w:after="160" w:line="259" w:lineRule="auto"/>
              <w:rPr>
                <w:rFonts w:asciiTheme="minorHAnsi" w:hAnsiTheme="minorHAnsi" w:cstheme="minorHAnsi"/>
              </w:rPr>
            </w:pPr>
            <w:r w:rsidRPr="002C369F">
              <w:rPr>
                <w:rFonts w:asciiTheme="minorHAnsi" w:hAnsiTheme="minorHAnsi" w:cstheme="minorHAnsi"/>
              </w:rPr>
              <w:t xml:space="preserve">Consult Occupational Therapist </w:t>
            </w:r>
            <w:r w:rsidR="00B47479">
              <w:rPr>
                <w:rFonts w:asciiTheme="minorHAnsi" w:hAnsiTheme="minorHAnsi" w:cstheme="minorHAnsi"/>
              </w:rPr>
              <w:t xml:space="preserve">(via GP referral) </w:t>
            </w:r>
            <w:r w:rsidRPr="002C369F">
              <w:rPr>
                <w:rFonts w:asciiTheme="minorHAnsi" w:hAnsiTheme="minorHAnsi" w:cstheme="minorHAnsi"/>
              </w:rPr>
              <w:t xml:space="preserve">re possibility of </w:t>
            </w:r>
            <w:r w:rsidRPr="002C369F">
              <w:rPr>
                <w:rFonts w:asciiTheme="minorHAnsi" w:hAnsiTheme="minorHAnsi" w:cstheme="minorHAnsi"/>
              </w:rPr>
              <w:t>Hypermobile joints</w:t>
            </w:r>
            <w:r w:rsidRPr="002C369F">
              <w:rPr>
                <w:rFonts w:asciiTheme="minorHAnsi" w:hAnsiTheme="minorHAnsi" w:cstheme="minorHAnsi"/>
              </w:rPr>
              <w:t>. Advice may be along the lines of…</w:t>
            </w:r>
          </w:p>
          <w:p w:rsidR="002C369F" w:rsidRPr="002C369F" w:rsidRDefault="002C369F" w:rsidP="002C369F">
            <w:pPr>
              <w:spacing w:after="160" w:line="259" w:lineRule="auto"/>
              <w:rPr>
                <w:rFonts w:asciiTheme="minorHAnsi" w:hAnsiTheme="minorHAnsi" w:cstheme="minorHAnsi"/>
              </w:rPr>
            </w:pPr>
            <w:r w:rsidRPr="002C369F">
              <w:rPr>
                <w:rFonts w:asciiTheme="minorHAnsi" w:hAnsiTheme="minorHAnsi" w:cstheme="minorHAnsi"/>
              </w:rPr>
              <w:t>Exercise weak joints</w:t>
            </w:r>
          </w:p>
          <w:p w:rsidR="002C369F" w:rsidRPr="002C369F" w:rsidRDefault="002C369F" w:rsidP="002C369F">
            <w:pPr>
              <w:spacing w:after="160" w:line="259" w:lineRule="auto"/>
              <w:rPr>
                <w:rFonts w:asciiTheme="minorHAnsi" w:hAnsiTheme="minorHAnsi" w:cstheme="minorHAnsi"/>
              </w:rPr>
            </w:pPr>
            <w:r w:rsidRPr="002C369F">
              <w:rPr>
                <w:rFonts w:asciiTheme="minorHAnsi" w:hAnsiTheme="minorHAnsi" w:cstheme="minorHAnsi"/>
              </w:rPr>
              <w:t>Learn normal extension limits and try not to over extend</w:t>
            </w:r>
          </w:p>
          <w:p w:rsidR="00120122" w:rsidRPr="002C369F" w:rsidRDefault="002C369F" w:rsidP="002C369F">
            <w:pPr>
              <w:spacing w:after="160" w:line="259" w:lineRule="auto"/>
              <w:rPr>
                <w:rFonts w:asciiTheme="minorHAnsi" w:hAnsiTheme="minorHAnsi" w:cstheme="minorHAnsi"/>
              </w:rPr>
            </w:pPr>
            <w:r w:rsidRPr="002C369F">
              <w:rPr>
                <w:rFonts w:asciiTheme="minorHAnsi" w:hAnsiTheme="minorHAnsi" w:cstheme="minorHAnsi"/>
              </w:rPr>
              <w:t>React to pain if suffered</w:t>
            </w:r>
          </w:p>
        </w:tc>
      </w:tr>
      <w:tr w:rsidR="00120122" w:rsidRPr="002C369F" w:rsidTr="00B47479">
        <w:trPr>
          <w:trHeight w:val="390"/>
        </w:trPr>
        <w:tc>
          <w:tcPr>
            <w:tcW w:w="5529" w:type="dxa"/>
            <w:shd w:val="clear" w:color="auto" w:fill="A4F5FE"/>
            <w:noWrap/>
            <w:tcMar>
              <w:top w:w="0" w:type="dxa"/>
              <w:left w:w="108" w:type="dxa"/>
              <w:bottom w:w="0" w:type="dxa"/>
              <w:right w:w="108" w:type="dxa"/>
            </w:tcMar>
            <w:hideMark/>
          </w:tcPr>
          <w:p w:rsidR="00120122" w:rsidRPr="002C369F" w:rsidRDefault="00120122" w:rsidP="002C369F">
            <w:pPr>
              <w:rPr>
                <w:rFonts w:asciiTheme="minorHAnsi" w:hAnsiTheme="minorHAnsi" w:cstheme="minorHAnsi"/>
                <w:color w:val="000000"/>
                <w:sz w:val="28"/>
                <w:lang w:eastAsia="en-GB"/>
              </w:rPr>
            </w:pPr>
            <w:r w:rsidRPr="002C369F">
              <w:rPr>
                <w:rFonts w:asciiTheme="minorHAnsi" w:hAnsiTheme="minorHAnsi" w:cstheme="minorHAnsi"/>
                <w:color w:val="000000"/>
                <w:sz w:val="28"/>
                <w:lang w:eastAsia="en-GB"/>
              </w:rPr>
              <w:t>Handwriting difficulties (speed and/or presentation)</w:t>
            </w:r>
          </w:p>
        </w:tc>
        <w:tc>
          <w:tcPr>
            <w:tcW w:w="7512" w:type="dxa"/>
            <w:tcBorders>
              <w:top w:val="nil"/>
              <w:left w:val="single" w:sz="8" w:space="0" w:color="auto"/>
              <w:bottom w:val="single" w:sz="8" w:space="0" w:color="auto"/>
              <w:right w:val="single" w:sz="8" w:space="0" w:color="auto"/>
            </w:tcBorders>
            <w:shd w:val="clear" w:color="auto" w:fill="FFA18B"/>
            <w:noWrap/>
            <w:tcMar>
              <w:top w:w="0" w:type="dxa"/>
              <w:left w:w="108" w:type="dxa"/>
              <w:bottom w:w="0" w:type="dxa"/>
              <w:right w:w="108" w:type="dxa"/>
            </w:tcMar>
            <w:vAlign w:val="bottom"/>
          </w:tcPr>
          <w:p w:rsidR="00B47479" w:rsidRDefault="000522E2" w:rsidP="00B47479">
            <w:pPr>
              <w:rPr>
                <w:rFonts w:asciiTheme="minorHAnsi" w:hAnsiTheme="minorHAnsi" w:cstheme="minorHAnsi"/>
              </w:rPr>
            </w:pPr>
            <w:r w:rsidRPr="002C369F">
              <w:rPr>
                <w:rFonts w:asciiTheme="minorHAnsi" w:hAnsiTheme="minorHAnsi" w:cstheme="minorHAnsi"/>
              </w:rPr>
              <w:t>Build effective keyboard skills (ICT program such as Clicker 6</w:t>
            </w:r>
            <w:r w:rsidR="00B47479">
              <w:rPr>
                <w:rFonts w:asciiTheme="minorHAnsi" w:hAnsiTheme="minorHAnsi" w:cstheme="minorHAnsi"/>
              </w:rPr>
              <w:t xml:space="preserve"> </w:t>
            </w:r>
            <w:hyperlink r:id="rId7" w:history="1">
              <w:r w:rsidR="002C369F" w:rsidRPr="002C369F">
                <w:rPr>
                  <w:rStyle w:val="Hyperlink"/>
                  <w:rFonts w:asciiTheme="minorHAnsi" w:hAnsiTheme="minorHAnsi" w:cstheme="minorHAnsi"/>
                </w:rPr>
                <w:t>www.cricksoft.com</w:t>
              </w:r>
            </w:hyperlink>
            <w:r w:rsidR="00B849EB" w:rsidRPr="002C369F">
              <w:rPr>
                <w:rFonts w:asciiTheme="minorHAnsi" w:hAnsiTheme="minorHAnsi" w:cstheme="minorHAnsi"/>
              </w:rPr>
              <w:t>).</w:t>
            </w:r>
          </w:p>
          <w:p w:rsidR="002C369F" w:rsidRPr="002C369F" w:rsidRDefault="00B47479" w:rsidP="002C369F">
            <w:pPr>
              <w:spacing w:after="160" w:line="259" w:lineRule="auto"/>
              <w:rPr>
                <w:rFonts w:asciiTheme="minorHAnsi" w:hAnsiTheme="minorHAnsi" w:cstheme="minorHAnsi"/>
              </w:rPr>
            </w:pPr>
            <w:r>
              <w:rPr>
                <w:rFonts w:asciiTheme="minorHAnsi" w:hAnsiTheme="minorHAnsi" w:cstheme="minorHAnsi"/>
              </w:rPr>
              <w:t>R</w:t>
            </w:r>
            <w:r w:rsidR="002C369F" w:rsidRPr="002C369F">
              <w:rPr>
                <w:rFonts w:asciiTheme="minorHAnsi" w:hAnsiTheme="minorHAnsi" w:cstheme="minorHAnsi"/>
              </w:rPr>
              <w:t>egular r</w:t>
            </w:r>
            <w:r w:rsidR="002C369F" w:rsidRPr="002C369F">
              <w:rPr>
                <w:rFonts w:asciiTheme="minorHAnsi" w:hAnsiTheme="minorHAnsi" w:cstheme="minorHAnsi"/>
              </w:rPr>
              <w:t>est breaks</w:t>
            </w:r>
            <w:r w:rsidR="002C369F" w:rsidRPr="002C369F">
              <w:rPr>
                <w:rFonts w:asciiTheme="minorHAnsi" w:hAnsiTheme="minorHAnsi" w:cstheme="minorHAnsi"/>
              </w:rPr>
              <w:t>.</w:t>
            </w:r>
          </w:p>
          <w:p w:rsidR="002C369F" w:rsidRPr="002C369F" w:rsidRDefault="002C369F" w:rsidP="002C369F">
            <w:pPr>
              <w:spacing w:after="160" w:line="259" w:lineRule="auto"/>
              <w:rPr>
                <w:rFonts w:asciiTheme="minorHAnsi" w:hAnsiTheme="minorHAnsi" w:cstheme="minorHAnsi"/>
              </w:rPr>
            </w:pPr>
            <w:r w:rsidRPr="002C369F">
              <w:rPr>
                <w:rFonts w:asciiTheme="minorHAnsi" w:hAnsiTheme="minorHAnsi" w:cstheme="minorHAnsi"/>
              </w:rPr>
              <w:t xml:space="preserve">Utilise </w:t>
            </w:r>
            <w:r w:rsidRPr="002C369F">
              <w:rPr>
                <w:rFonts w:asciiTheme="minorHAnsi" w:hAnsiTheme="minorHAnsi" w:cstheme="minorHAnsi"/>
              </w:rPr>
              <w:t xml:space="preserve">Ergonomic help (wrist supports, </w:t>
            </w:r>
            <w:proofErr w:type="spellStart"/>
            <w:r w:rsidRPr="002C369F">
              <w:rPr>
                <w:rFonts w:asciiTheme="minorHAnsi" w:hAnsiTheme="minorHAnsi" w:cstheme="minorHAnsi"/>
              </w:rPr>
              <w:t>etc</w:t>
            </w:r>
            <w:proofErr w:type="spellEnd"/>
            <w:r w:rsidRPr="002C369F">
              <w:rPr>
                <w:rFonts w:asciiTheme="minorHAnsi" w:hAnsiTheme="minorHAnsi" w:cstheme="minorHAnsi"/>
              </w:rPr>
              <w:t>)</w:t>
            </w:r>
          </w:p>
          <w:p w:rsidR="002C369F" w:rsidRPr="002C369F" w:rsidRDefault="002C369F" w:rsidP="002C369F">
            <w:pPr>
              <w:spacing w:after="160" w:line="259" w:lineRule="auto"/>
              <w:rPr>
                <w:rFonts w:asciiTheme="minorHAnsi" w:hAnsiTheme="minorHAnsi" w:cstheme="minorHAnsi"/>
              </w:rPr>
            </w:pPr>
            <w:r w:rsidRPr="002C369F">
              <w:rPr>
                <w:rFonts w:asciiTheme="minorHAnsi" w:hAnsiTheme="minorHAnsi" w:cstheme="minorHAnsi"/>
              </w:rPr>
              <w:t>Pencil/p</w:t>
            </w:r>
            <w:r w:rsidRPr="002C369F">
              <w:rPr>
                <w:rFonts w:asciiTheme="minorHAnsi" w:hAnsiTheme="minorHAnsi" w:cstheme="minorHAnsi"/>
              </w:rPr>
              <w:t>en grips and try different type</w:t>
            </w:r>
          </w:p>
        </w:tc>
      </w:tr>
      <w:tr w:rsidR="00120122" w:rsidRPr="002C369F" w:rsidTr="00B47479">
        <w:trPr>
          <w:trHeight w:val="375"/>
        </w:trPr>
        <w:tc>
          <w:tcPr>
            <w:tcW w:w="5529" w:type="dxa"/>
            <w:shd w:val="clear" w:color="auto" w:fill="A4F5FE"/>
            <w:noWrap/>
            <w:tcMar>
              <w:top w:w="0" w:type="dxa"/>
              <w:left w:w="108" w:type="dxa"/>
              <w:bottom w:w="0" w:type="dxa"/>
              <w:right w:w="108" w:type="dxa"/>
            </w:tcMar>
            <w:hideMark/>
          </w:tcPr>
          <w:p w:rsidR="00120122" w:rsidRPr="002C369F" w:rsidRDefault="00120122" w:rsidP="002C369F">
            <w:pPr>
              <w:rPr>
                <w:rFonts w:asciiTheme="minorHAnsi" w:hAnsiTheme="minorHAnsi" w:cstheme="minorHAnsi"/>
                <w:color w:val="000000"/>
                <w:sz w:val="28"/>
                <w:lang w:eastAsia="en-GB"/>
              </w:rPr>
            </w:pPr>
            <w:r w:rsidRPr="002C369F">
              <w:rPr>
                <w:rFonts w:asciiTheme="minorHAnsi" w:hAnsiTheme="minorHAnsi" w:cstheme="minorHAnsi"/>
                <w:color w:val="000000"/>
                <w:sz w:val="28"/>
                <w:lang w:eastAsia="en-GB"/>
              </w:rPr>
              <w:lastRenderedPageBreak/>
              <w:t>Lack of stamina</w:t>
            </w:r>
          </w:p>
        </w:tc>
        <w:tc>
          <w:tcPr>
            <w:tcW w:w="7512" w:type="dxa"/>
            <w:tcBorders>
              <w:top w:val="nil"/>
              <w:left w:val="single" w:sz="8" w:space="0" w:color="auto"/>
              <w:bottom w:val="single" w:sz="8" w:space="0" w:color="auto"/>
              <w:right w:val="single" w:sz="8" w:space="0" w:color="auto"/>
            </w:tcBorders>
            <w:shd w:val="clear" w:color="auto" w:fill="FFA18B"/>
            <w:noWrap/>
            <w:tcMar>
              <w:top w:w="0" w:type="dxa"/>
              <w:left w:w="108" w:type="dxa"/>
              <w:bottom w:w="0" w:type="dxa"/>
              <w:right w:w="108" w:type="dxa"/>
            </w:tcMar>
          </w:tcPr>
          <w:p w:rsidR="00120122" w:rsidRPr="002C369F" w:rsidRDefault="000522E2" w:rsidP="00B47479">
            <w:pPr>
              <w:rPr>
                <w:rFonts w:asciiTheme="minorHAnsi" w:hAnsiTheme="minorHAnsi" w:cstheme="minorHAnsi"/>
                <w:color w:val="000000"/>
                <w:lang w:eastAsia="en-GB"/>
              </w:rPr>
            </w:pPr>
            <w:r w:rsidRPr="002C369F">
              <w:rPr>
                <w:rFonts w:asciiTheme="minorHAnsi" w:hAnsiTheme="minorHAnsi" w:cstheme="minorHAnsi"/>
                <w:color w:val="000000"/>
                <w:lang w:eastAsia="en-GB"/>
              </w:rPr>
              <w:t>Build strength through activities designed to build stamina</w:t>
            </w:r>
            <w:r w:rsidR="00B849EB" w:rsidRPr="002C369F">
              <w:rPr>
                <w:rFonts w:asciiTheme="minorHAnsi" w:hAnsiTheme="minorHAnsi" w:cstheme="minorHAnsi"/>
                <w:color w:val="000000"/>
                <w:lang w:eastAsia="en-GB"/>
              </w:rPr>
              <w:t xml:space="preserve"> such as </w:t>
            </w:r>
            <w:r w:rsidR="00B47479">
              <w:rPr>
                <w:rFonts w:asciiTheme="minorHAnsi" w:hAnsiTheme="minorHAnsi" w:cstheme="minorHAnsi"/>
                <w:color w:val="000000"/>
                <w:lang w:eastAsia="en-GB"/>
              </w:rPr>
              <w:t xml:space="preserve">gym sessions and </w:t>
            </w:r>
            <w:r w:rsidR="00B849EB" w:rsidRPr="002C369F">
              <w:rPr>
                <w:rFonts w:asciiTheme="minorHAnsi" w:hAnsiTheme="minorHAnsi" w:cstheme="minorHAnsi"/>
                <w:color w:val="000000"/>
                <w:lang w:eastAsia="en-GB"/>
              </w:rPr>
              <w:t xml:space="preserve">Pilates. </w:t>
            </w:r>
          </w:p>
        </w:tc>
      </w:tr>
      <w:tr w:rsidR="00120122" w:rsidRPr="002C369F" w:rsidTr="00B47479">
        <w:trPr>
          <w:trHeight w:val="375"/>
        </w:trPr>
        <w:tc>
          <w:tcPr>
            <w:tcW w:w="5529" w:type="dxa"/>
            <w:shd w:val="clear" w:color="auto" w:fill="A4F5FE"/>
            <w:noWrap/>
            <w:tcMar>
              <w:top w:w="0" w:type="dxa"/>
              <w:left w:w="108" w:type="dxa"/>
              <w:bottom w:w="0" w:type="dxa"/>
              <w:right w:w="108" w:type="dxa"/>
            </w:tcMar>
            <w:hideMark/>
          </w:tcPr>
          <w:p w:rsidR="00120122" w:rsidRPr="002C369F" w:rsidRDefault="00120122" w:rsidP="002C369F">
            <w:pPr>
              <w:rPr>
                <w:rFonts w:asciiTheme="minorHAnsi" w:hAnsiTheme="minorHAnsi" w:cstheme="minorHAnsi"/>
                <w:color w:val="000000"/>
                <w:sz w:val="28"/>
                <w:lang w:eastAsia="en-GB"/>
              </w:rPr>
            </w:pPr>
            <w:r w:rsidRPr="002C369F">
              <w:rPr>
                <w:rFonts w:asciiTheme="minorHAnsi" w:hAnsiTheme="minorHAnsi" w:cstheme="minorHAnsi"/>
                <w:color w:val="000000"/>
                <w:sz w:val="28"/>
                <w:lang w:eastAsia="en-GB"/>
              </w:rPr>
              <w:t>Struggles with team games</w:t>
            </w:r>
          </w:p>
        </w:tc>
        <w:tc>
          <w:tcPr>
            <w:tcW w:w="7512" w:type="dxa"/>
            <w:tcBorders>
              <w:top w:val="nil"/>
              <w:left w:val="single" w:sz="8" w:space="0" w:color="auto"/>
              <w:bottom w:val="single" w:sz="8" w:space="0" w:color="auto"/>
              <w:right w:val="single" w:sz="8" w:space="0" w:color="auto"/>
            </w:tcBorders>
            <w:shd w:val="clear" w:color="auto" w:fill="FFA18B"/>
            <w:noWrap/>
            <w:tcMar>
              <w:top w:w="0" w:type="dxa"/>
              <w:left w:w="108" w:type="dxa"/>
              <w:bottom w:w="0" w:type="dxa"/>
              <w:right w:w="108" w:type="dxa"/>
            </w:tcMar>
            <w:vAlign w:val="bottom"/>
          </w:tcPr>
          <w:p w:rsidR="00120122" w:rsidRPr="002C369F" w:rsidRDefault="000522E2">
            <w:pPr>
              <w:rPr>
                <w:rFonts w:asciiTheme="minorHAnsi" w:hAnsiTheme="minorHAnsi" w:cstheme="minorHAnsi"/>
                <w:color w:val="000000"/>
                <w:lang w:eastAsia="en-GB"/>
              </w:rPr>
            </w:pPr>
            <w:r w:rsidRPr="002C369F">
              <w:rPr>
                <w:rFonts w:asciiTheme="minorHAnsi" w:hAnsiTheme="minorHAnsi" w:cstheme="minorHAnsi"/>
                <w:color w:val="000000"/>
                <w:lang w:eastAsia="en-GB"/>
              </w:rPr>
              <w:t>Start with paired games (</w:t>
            </w:r>
            <w:r w:rsidR="00B849EB" w:rsidRPr="002C369F">
              <w:rPr>
                <w:rFonts w:asciiTheme="minorHAnsi" w:hAnsiTheme="minorHAnsi" w:cstheme="minorHAnsi"/>
                <w:color w:val="000000"/>
                <w:lang w:eastAsia="en-GB"/>
              </w:rPr>
              <w:t>e.g. badminton</w:t>
            </w:r>
            <w:r w:rsidRPr="002C369F">
              <w:rPr>
                <w:rFonts w:asciiTheme="minorHAnsi" w:hAnsiTheme="minorHAnsi" w:cstheme="minorHAnsi"/>
                <w:color w:val="000000"/>
                <w:lang w:eastAsia="en-GB"/>
              </w:rPr>
              <w:t>) to build cooperation and awareness of working as a ‘team’</w:t>
            </w:r>
            <w:r w:rsidR="00B849EB" w:rsidRPr="002C369F">
              <w:rPr>
                <w:rFonts w:asciiTheme="minorHAnsi" w:hAnsiTheme="minorHAnsi" w:cstheme="minorHAnsi"/>
                <w:color w:val="000000"/>
                <w:lang w:eastAsia="en-GB"/>
              </w:rPr>
              <w:t>.</w:t>
            </w:r>
          </w:p>
        </w:tc>
      </w:tr>
      <w:tr w:rsidR="00120122" w:rsidRPr="002C369F" w:rsidTr="00B47479">
        <w:trPr>
          <w:trHeight w:val="375"/>
        </w:trPr>
        <w:tc>
          <w:tcPr>
            <w:tcW w:w="5529" w:type="dxa"/>
            <w:shd w:val="clear" w:color="auto" w:fill="A4F5FE"/>
            <w:noWrap/>
            <w:tcMar>
              <w:top w:w="0" w:type="dxa"/>
              <w:left w:w="108" w:type="dxa"/>
              <w:bottom w:w="0" w:type="dxa"/>
              <w:right w:w="108" w:type="dxa"/>
            </w:tcMar>
            <w:hideMark/>
          </w:tcPr>
          <w:p w:rsidR="00120122" w:rsidRPr="002C369F" w:rsidRDefault="00120122" w:rsidP="002C369F">
            <w:pPr>
              <w:rPr>
                <w:rFonts w:asciiTheme="minorHAnsi" w:hAnsiTheme="minorHAnsi" w:cstheme="minorHAnsi"/>
                <w:color w:val="000000"/>
                <w:sz w:val="28"/>
                <w:lang w:eastAsia="en-GB"/>
              </w:rPr>
            </w:pPr>
            <w:r w:rsidRPr="002C369F">
              <w:rPr>
                <w:rFonts w:asciiTheme="minorHAnsi" w:hAnsiTheme="minorHAnsi" w:cstheme="minorHAnsi"/>
                <w:color w:val="000000"/>
                <w:sz w:val="28"/>
                <w:lang w:eastAsia="en-GB"/>
              </w:rPr>
              <w:t>Poor time management</w:t>
            </w:r>
          </w:p>
        </w:tc>
        <w:tc>
          <w:tcPr>
            <w:tcW w:w="7512" w:type="dxa"/>
            <w:tcBorders>
              <w:top w:val="nil"/>
              <w:left w:val="single" w:sz="8" w:space="0" w:color="auto"/>
              <w:bottom w:val="single" w:sz="8" w:space="0" w:color="auto"/>
              <w:right w:val="single" w:sz="8" w:space="0" w:color="auto"/>
            </w:tcBorders>
            <w:shd w:val="clear" w:color="auto" w:fill="FFA18B"/>
            <w:noWrap/>
            <w:tcMar>
              <w:top w:w="0" w:type="dxa"/>
              <w:left w:w="108" w:type="dxa"/>
              <w:bottom w:w="0" w:type="dxa"/>
              <w:right w:w="108" w:type="dxa"/>
            </w:tcMar>
            <w:vAlign w:val="bottom"/>
          </w:tcPr>
          <w:p w:rsidR="00120122" w:rsidRPr="002C369F" w:rsidRDefault="000522E2">
            <w:pPr>
              <w:rPr>
                <w:rFonts w:asciiTheme="minorHAnsi" w:hAnsiTheme="minorHAnsi" w:cstheme="minorHAnsi"/>
                <w:color w:val="000000"/>
                <w:lang w:eastAsia="en-GB"/>
              </w:rPr>
            </w:pPr>
            <w:r w:rsidRPr="002C369F">
              <w:rPr>
                <w:rFonts w:asciiTheme="minorHAnsi" w:hAnsiTheme="minorHAnsi" w:cstheme="minorHAnsi"/>
              </w:rPr>
              <w:t>Simplify tasks – break down into separate independent steps with use of a timer for each activity. Use a visual timetable.</w:t>
            </w:r>
          </w:p>
        </w:tc>
      </w:tr>
      <w:tr w:rsidR="00120122" w:rsidRPr="002C369F" w:rsidTr="00B47479">
        <w:trPr>
          <w:trHeight w:val="375"/>
        </w:trPr>
        <w:tc>
          <w:tcPr>
            <w:tcW w:w="5529" w:type="dxa"/>
            <w:shd w:val="clear" w:color="auto" w:fill="A4F5FE"/>
            <w:noWrap/>
            <w:tcMar>
              <w:top w:w="0" w:type="dxa"/>
              <w:left w:w="108" w:type="dxa"/>
              <w:bottom w:w="0" w:type="dxa"/>
              <w:right w:w="108" w:type="dxa"/>
            </w:tcMar>
            <w:hideMark/>
          </w:tcPr>
          <w:p w:rsidR="00120122" w:rsidRPr="002C369F" w:rsidRDefault="00120122" w:rsidP="002C369F">
            <w:pPr>
              <w:rPr>
                <w:rFonts w:asciiTheme="minorHAnsi" w:hAnsiTheme="minorHAnsi" w:cstheme="minorHAnsi"/>
                <w:color w:val="000000"/>
                <w:sz w:val="28"/>
                <w:lang w:eastAsia="en-GB"/>
              </w:rPr>
            </w:pPr>
            <w:r w:rsidRPr="002C369F">
              <w:rPr>
                <w:rFonts w:asciiTheme="minorHAnsi" w:hAnsiTheme="minorHAnsi" w:cstheme="minorHAnsi"/>
                <w:color w:val="000000"/>
                <w:sz w:val="28"/>
                <w:lang w:eastAsia="en-GB"/>
              </w:rPr>
              <w:t>Difficulty forming relationships</w:t>
            </w:r>
          </w:p>
        </w:tc>
        <w:tc>
          <w:tcPr>
            <w:tcW w:w="7512" w:type="dxa"/>
            <w:tcBorders>
              <w:top w:val="nil"/>
              <w:left w:val="single" w:sz="8" w:space="0" w:color="auto"/>
              <w:bottom w:val="single" w:sz="8" w:space="0" w:color="auto"/>
              <w:right w:val="single" w:sz="8" w:space="0" w:color="auto"/>
            </w:tcBorders>
            <w:shd w:val="clear" w:color="auto" w:fill="FFA18B"/>
            <w:noWrap/>
            <w:tcMar>
              <w:top w:w="0" w:type="dxa"/>
              <w:left w:w="108" w:type="dxa"/>
              <w:bottom w:w="0" w:type="dxa"/>
              <w:right w:w="108" w:type="dxa"/>
            </w:tcMar>
          </w:tcPr>
          <w:p w:rsidR="00120122" w:rsidRPr="002C369F" w:rsidRDefault="000522E2" w:rsidP="00B47479">
            <w:pPr>
              <w:rPr>
                <w:rFonts w:asciiTheme="minorHAnsi" w:hAnsiTheme="minorHAnsi" w:cstheme="minorHAnsi"/>
                <w:color w:val="000000"/>
                <w:lang w:eastAsia="en-GB"/>
              </w:rPr>
            </w:pPr>
            <w:r w:rsidRPr="002C369F">
              <w:rPr>
                <w:rFonts w:asciiTheme="minorHAnsi" w:hAnsiTheme="minorHAnsi" w:cstheme="minorHAnsi"/>
                <w:color w:val="000000"/>
                <w:lang w:eastAsia="en-GB"/>
              </w:rPr>
              <w:t>Introduce Circle of Friends as an effective intervention to build friendships</w:t>
            </w:r>
            <w:r w:rsidR="00B849EB" w:rsidRPr="002C369F">
              <w:rPr>
                <w:rFonts w:asciiTheme="minorHAnsi" w:hAnsiTheme="minorHAnsi" w:cstheme="minorHAnsi"/>
                <w:color w:val="000000"/>
                <w:lang w:eastAsia="en-GB"/>
              </w:rPr>
              <w:t>.</w:t>
            </w:r>
          </w:p>
        </w:tc>
      </w:tr>
      <w:tr w:rsidR="00120122" w:rsidRPr="002C369F" w:rsidTr="00B47479">
        <w:trPr>
          <w:trHeight w:val="375"/>
        </w:trPr>
        <w:tc>
          <w:tcPr>
            <w:tcW w:w="5529" w:type="dxa"/>
            <w:shd w:val="clear" w:color="auto" w:fill="A4F5FE"/>
            <w:noWrap/>
            <w:tcMar>
              <w:top w:w="0" w:type="dxa"/>
              <w:left w:w="108" w:type="dxa"/>
              <w:bottom w:w="0" w:type="dxa"/>
              <w:right w:w="108" w:type="dxa"/>
            </w:tcMar>
            <w:hideMark/>
          </w:tcPr>
          <w:p w:rsidR="00120122" w:rsidRPr="002C369F" w:rsidRDefault="00120122" w:rsidP="002C369F">
            <w:pPr>
              <w:rPr>
                <w:rFonts w:asciiTheme="minorHAnsi" w:hAnsiTheme="minorHAnsi" w:cstheme="minorHAnsi"/>
                <w:sz w:val="28"/>
                <w:lang w:eastAsia="en-GB"/>
              </w:rPr>
            </w:pPr>
            <w:r w:rsidRPr="002C369F">
              <w:rPr>
                <w:rFonts w:asciiTheme="minorHAnsi" w:hAnsiTheme="minorHAnsi" w:cstheme="minorHAnsi"/>
                <w:sz w:val="28"/>
                <w:lang w:eastAsia="en-GB"/>
              </w:rPr>
              <w:t>Sensory issues (e.g. problems with unexpected noise, certain materials, textures, etc.)</w:t>
            </w:r>
          </w:p>
        </w:tc>
        <w:tc>
          <w:tcPr>
            <w:tcW w:w="7512" w:type="dxa"/>
            <w:tcBorders>
              <w:top w:val="nil"/>
              <w:left w:val="single" w:sz="8" w:space="0" w:color="auto"/>
              <w:bottom w:val="single" w:sz="8" w:space="0" w:color="auto"/>
              <w:right w:val="single" w:sz="8" w:space="0" w:color="auto"/>
            </w:tcBorders>
            <w:shd w:val="clear" w:color="auto" w:fill="FFA18B"/>
            <w:noWrap/>
            <w:tcMar>
              <w:top w:w="0" w:type="dxa"/>
              <w:left w:w="108" w:type="dxa"/>
              <w:bottom w:w="0" w:type="dxa"/>
              <w:right w:w="108" w:type="dxa"/>
            </w:tcMar>
          </w:tcPr>
          <w:p w:rsidR="00120122" w:rsidRPr="002C369F" w:rsidRDefault="000522E2" w:rsidP="00B47479">
            <w:pPr>
              <w:rPr>
                <w:rFonts w:asciiTheme="minorHAnsi" w:hAnsiTheme="minorHAnsi" w:cstheme="minorHAnsi"/>
                <w:color w:val="000000"/>
                <w:lang w:eastAsia="en-GB"/>
              </w:rPr>
            </w:pPr>
            <w:r w:rsidRPr="002C369F">
              <w:rPr>
                <w:rFonts w:asciiTheme="minorHAnsi" w:hAnsiTheme="minorHAnsi" w:cstheme="minorHAnsi"/>
                <w:color w:val="000000"/>
                <w:lang w:eastAsia="en-GB"/>
              </w:rPr>
              <w:t>Work with an OT to devise a de-sensit</w:t>
            </w:r>
            <w:r w:rsidR="00A827F4">
              <w:rPr>
                <w:rFonts w:asciiTheme="minorHAnsi" w:hAnsiTheme="minorHAnsi" w:cstheme="minorHAnsi"/>
                <w:color w:val="000000"/>
                <w:lang w:eastAsia="en-GB"/>
              </w:rPr>
              <w:t>is</w:t>
            </w:r>
            <w:r w:rsidRPr="002C369F">
              <w:rPr>
                <w:rFonts w:asciiTheme="minorHAnsi" w:hAnsiTheme="minorHAnsi" w:cstheme="minorHAnsi"/>
                <w:color w:val="000000"/>
                <w:lang w:eastAsia="en-GB"/>
              </w:rPr>
              <w:t>ation programme</w:t>
            </w:r>
            <w:r w:rsidR="00B849EB" w:rsidRPr="002C369F">
              <w:rPr>
                <w:rFonts w:asciiTheme="minorHAnsi" w:hAnsiTheme="minorHAnsi" w:cstheme="minorHAnsi"/>
                <w:color w:val="000000"/>
                <w:lang w:eastAsia="en-GB"/>
              </w:rPr>
              <w:t>.</w:t>
            </w:r>
          </w:p>
        </w:tc>
      </w:tr>
      <w:tr w:rsidR="00120122" w:rsidRPr="002C369F" w:rsidTr="00B47479">
        <w:trPr>
          <w:trHeight w:val="375"/>
        </w:trPr>
        <w:tc>
          <w:tcPr>
            <w:tcW w:w="5529" w:type="dxa"/>
            <w:shd w:val="clear" w:color="auto" w:fill="F2DCDB"/>
            <w:noWrap/>
            <w:tcMar>
              <w:top w:w="0" w:type="dxa"/>
              <w:left w:w="108" w:type="dxa"/>
              <w:bottom w:w="0" w:type="dxa"/>
              <w:right w:w="108" w:type="dxa"/>
            </w:tcMar>
            <w:hideMark/>
          </w:tcPr>
          <w:p w:rsidR="00120122" w:rsidRPr="002C369F" w:rsidRDefault="00120122" w:rsidP="002C369F">
            <w:pPr>
              <w:rPr>
                <w:rFonts w:asciiTheme="minorHAnsi" w:hAnsiTheme="minorHAnsi" w:cstheme="minorHAnsi"/>
                <w:color w:val="000000"/>
                <w:sz w:val="28"/>
                <w:lang w:eastAsia="en-GB"/>
              </w:rPr>
            </w:pPr>
            <w:r w:rsidRPr="002C369F">
              <w:rPr>
                <w:rFonts w:asciiTheme="minorHAnsi" w:hAnsiTheme="minorHAnsi" w:cstheme="minorHAnsi"/>
                <w:color w:val="000000"/>
                <w:sz w:val="28"/>
                <w:lang w:eastAsia="en-GB"/>
              </w:rPr>
              <w:t>Easily distracted by extraneous stimuli</w:t>
            </w:r>
          </w:p>
        </w:tc>
        <w:tc>
          <w:tcPr>
            <w:tcW w:w="7512" w:type="dxa"/>
            <w:tcBorders>
              <w:top w:val="nil"/>
              <w:left w:val="single" w:sz="8" w:space="0" w:color="auto"/>
              <w:bottom w:val="single" w:sz="8" w:space="0" w:color="auto"/>
              <w:right w:val="single" w:sz="8" w:space="0" w:color="auto"/>
            </w:tcBorders>
            <w:shd w:val="clear" w:color="auto" w:fill="FFA18B"/>
            <w:noWrap/>
            <w:tcMar>
              <w:top w:w="0" w:type="dxa"/>
              <w:left w:w="108" w:type="dxa"/>
              <w:bottom w:w="0" w:type="dxa"/>
              <w:right w:w="108" w:type="dxa"/>
            </w:tcMar>
            <w:vAlign w:val="bottom"/>
          </w:tcPr>
          <w:p w:rsidR="00120122" w:rsidRPr="002C369F" w:rsidRDefault="000522E2">
            <w:pPr>
              <w:rPr>
                <w:rFonts w:asciiTheme="minorHAnsi" w:hAnsiTheme="minorHAnsi" w:cstheme="minorHAnsi"/>
                <w:color w:val="000000"/>
                <w:lang w:eastAsia="en-GB"/>
              </w:rPr>
            </w:pPr>
            <w:r w:rsidRPr="002C369F">
              <w:rPr>
                <w:rFonts w:asciiTheme="minorHAnsi" w:hAnsiTheme="minorHAnsi" w:cstheme="minorHAnsi"/>
              </w:rPr>
              <w:t>Create a supportive physical environment – consider seating in relation to teacher. Offer a ‘private’ area within the classroom for specific tasks when it is appropriate for her/the activity.</w:t>
            </w:r>
          </w:p>
        </w:tc>
      </w:tr>
      <w:tr w:rsidR="00120122" w:rsidRPr="002C369F" w:rsidTr="00B47479">
        <w:trPr>
          <w:trHeight w:val="375"/>
        </w:trPr>
        <w:tc>
          <w:tcPr>
            <w:tcW w:w="5529" w:type="dxa"/>
            <w:shd w:val="clear" w:color="auto" w:fill="F2DCDB"/>
            <w:noWrap/>
            <w:tcMar>
              <w:top w:w="0" w:type="dxa"/>
              <w:left w:w="108" w:type="dxa"/>
              <w:bottom w:w="0" w:type="dxa"/>
              <w:right w:w="108" w:type="dxa"/>
            </w:tcMar>
            <w:hideMark/>
          </w:tcPr>
          <w:p w:rsidR="00120122" w:rsidRPr="002C369F" w:rsidRDefault="00120122" w:rsidP="002C369F">
            <w:pPr>
              <w:rPr>
                <w:rFonts w:asciiTheme="minorHAnsi" w:hAnsiTheme="minorHAnsi" w:cstheme="minorHAnsi"/>
                <w:color w:val="000000"/>
                <w:sz w:val="28"/>
                <w:lang w:eastAsia="en-GB"/>
              </w:rPr>
            </w:pPr>
            <w:r w:rsidRPr="002C369F">
              <w:rPr>
                <w:rFonts w:asciiTheme="minorHAnsi" w:hAnsiTheme="minorHAnsi" w:cstheme="minorHAnsi"/>
                <w:color w:val="000000"/>
                <w:sz w:val="28"/>
                <w:lang w:eastAsia="en-GB"/>
              </w:rPr>
              <w:t>Difficulty sustaining attention or completing tasks</w:t>
            </w:r>
          </w:p>
        </w:tc>
        <w:tc>
          <w:tcPr>
            <w:tcW w:w="7512" w:type="dxa"/>
            <w:tcBorders>
              <w:top w:val="nil"/>
              <w:left w:val="single" w:sz="8" w:space="0" w:color="auto"/>
              <w:bottom w:val="single" w:sz="8" w:space="0" w:color="auto"/>
              <w:right w:val="single" w:sz="8" w:space="0" w:color="auto"/>
            </w:tcBorders>
            <w:shd w:val="clear" w:color="auto" w:fill="FFA18B"/>
            <w:noWrap/>
            <w:tcMar>
              <w:top w:w="0" w:type="dxa"/>
              <w:left w:w="108" w:type="dxa"/>
              <w:bottom w:w="0" w:type="dxa"/>
              <w:right w:w="108" w:type="dxa"/>
            </w:tcMar>
          </w:tcPr>
          <w:p w:rsidR="00120122" w:rsidRPr="002C369F" w:rsidRDefault="000522E2" w:rsidP="00B47479">
            <w:pPr>
              <w:rPr>
                <w:rFonts w:asciiTheme="minorHAnsi" w:hAnsiTheme="minorHAnsi" w:cstheme="minorHAnsi"/>
                <w:color w:val="000000"/>
                <w:lang w:eastAsia="en-GB"/>
              </w:rPr>
            </w:pPr>
            <w:r w:rsidRPr="002C369F">
              <w:rPr>
                <w:rFonts w:asciiTheme="minorHAnsi" w:hAnsiTheme="minorHAnsi" w:cstheme="minorHAnsi"/>
              </w:rPr>
              <w:t>Simple checklists or a flow chart to identify each step in a sequence</w:t>
            </w:r>
          </w:p>
        </w:tc>
      </w:tr>
      <w:tr w:rsidR="00120122" w:rsidRPr="002C369F" w:rsidTr="00B47479">
        <w:trPr>
          <w:trHeight w:val="375"/>
        </w:trPr>
        <w:tc>
          <w:tcPr>
            <w:tcW w:w="5529" w:type="dxa"/>
            <w:shd w:val="clear" w:color="auto" w:fill="E4DFEC"/>
            <w:noWrap/>
            <w:tcMar>
              <w:top w:w="0" w:type="dxa"/>
              <w:left w:w="108" w:type="dxa"/>
              <w:bottom w:w="0" w:type="dxa"/>
              <w:right w:w="108" w:type="dxa"/>
            </w:tcMar>
            <w:hideMark/>
          </w:tcPr>
          <w:p w:rsidR="00120122" w:rsidRPr="002C369F" w:rsidRDefault="00120122" w:rsidP="002C369F">
            <w:pPr>
              <w:rPr>
                <w:rFonts w:asciiTheme="minorHAnsi" w:hAnsiTheme="minorHAnsi" w:cstheme="minorHAnsi"/>
                <w:color w:val="000000"/>
                <w:sz w:val="28"/>
                <w:lang w:eastAsia="en-GB"/>
              </w:rPr>
            </w:pPr>
            <w:r w:rsidRPr="002C369F">
              <w:rPr>
                <w:rFonts w:asciiTheme="minorHAnsi" w:hAnsiTheme="minorHAnsi" w:cstheme="minorHAnsi"/>
                <w:color w:val="000000"/>
                <w:sz w:val="28"/>
                <w:lang w:eastAsia="en-GB"/>
              </w:rPr>
              <w:t>Difficulty maintaining friendships</w:t>
            </w:r>
          </w:p>
        </w:tc>
        <w:tc>
          <w:tcPr>
            <w:tcW w:w="7512" w:type="dxa"/>
            <w:tcBorders>
              <w:top w:val="nil"/>
              <w:left w:val="single" w:sz="8" w:space="0" w:color="auto"/>
              <w:bottom w:val="single" w:sz="8" w:space="0" w:color="auto"/>
              <w:right w:val="single" w:sz="8" w:space="0" w:color="auto"/>
            </w:tcBorders>
            <w:shd w:val="clear" w:color="auto" w:fill="FFA18B"/>
            <w:noWrap/>
            <w:tcMar>
              <w:top w:w="0" w:type="dxa"/>
              <w:left w:w="108" w:type="dxa"/>
              <w:bottom w:w="0" w:type="dxa"/>
              <w:right w:w="108" w:type="dxa"/>
            </w:tcMar>
            <w:hideMark/>
          </w:tcPr>
          <w:p w:rsidR="00120122" w:rsidRPr="002C369F" w:rsidRDefault="00120122" w:rsidP="00B47479">
            <w:pPr>
              <w:rPr>
                <w:rFonts w:asciiTheme="minorHAnsi" w:hAnsiTheme="minorHAnsi" w:cstheme="minorHAnsi"/>
                <w:color w:val="000000"/>
                <w:lang w:eastAsia="en-GB"/>
              </w:rPr>
            </w:pPr>
            <w:r w:rsidRPr="002C369F">
              <w:rPr>
                <w:rFonts w:asciiTheme="minorHAnsi" w:hAnsiTheme="minorHAnsi" w:cstheme="minorHAnsi"/>
                <w:color w:val="000000"/>
                <w:lang w:eastAsia="en-GB"/>
              </w:rPr>
              <w:t>Introduce Circle of Friends as an effective intervention to build friendships</w:t>
            </w:r>
            <w:r w:rsidR="00B849EB" w:rsidRPr="002C369F">
              <w:rPr>
                <w:rFonts w:asciiTheme="minorHAnsi" w:hAnsiTheme="minorHAnsi" w:cstheme="minorHAnsi"/>
                <w:color w:val="000000"/>
                <w:lang w:eastAsia="en-GB"/>
              </w:rPr>
              <w:t>.</w:t>
            </w:r>
          </w:p>
        </w:tc>
      </w:tr>
      <w:tr w:rsidR="00120122" w:rsidRPr="002C369F" w:rsidTr="00B47479">
        <w:trPr>
          <w:trHeight w:val="375"/>
        </w:trPr>
        <w:tc>
          <w:tcPr>
            <w:tcW w:w="5529" w:type="dxa"/>
            <w:shd w:val="clear" w:color="auto" w:fill="E4DFEC"/>
            <w:noWrap/>
            <w:tcMar>
              <w:top w:w="0" w:type="dxa"/>
              <w:left w:w="108" w:type="dxa"/>
              <w:bottom w:w="0" w:type="dxa"/>
              <w:right w:w="108" w:type="dxa"/>
            </w:tcMar>
            <w:hideMark/>
          </w:tcPr>
          <w:p w:rsidR="00120122" w:rsidRPr="002C369F" w:rsidRDefault="00120122" w:rsidP="002C369F">
            <w:pPr>
              <w:rPr>
                <w:rFonts w:asciiTheme="minorHAnsi" w:hAnsiTheme="minorHAnsi" w:cstheme="minorHAnsi"/>
                <w:color w:val="000000"/>
                <w:sz w:val="28"/>
                <w:lang w:eastAsia="en-GB"/>
              </w:rPr>
            </w:pPr>
            <w:r w:rsidRPr="002C369F">
              <w:rPr>
                <w:rFonts w:asciiTheme="minorHAnsi" w:hAnsiTheme="minorHAnsi" w:cstheme="minorHAnsi"/>
                <w:color w:val="000000"/>
                <w:sz w:val="28"/>
                <w:lang w:eastAsia="en-GB"/>
              </w:rPr>
              <w:t>Is over-sensitive to certain textures or sounds</w:t>
            </w:r>
          </w:p>
        </w:tc>
        <w:tc>
          <w:tcPr>
            <w:tcW w:w="7512" w:type="dxa"/>
            <w:tcBorders>
              <w:top w:val="nil"/>
              <w:left w:val="single" w:sz="8" w:space="0" w:color="auto"/>
              <w:bottom w:val="single" w:sz="8" w:space="0" w:color="auto"/>
              <w:right w:val="single" w:sz="8" w:space="0" w:color="auto"/>
            </w:tcBorders>
            <w:shd w:val="clear" w:color="auto" w:fill="FFA18B"/>
            <w:noWrap/>
            <w:tcMar>
              <w:top w:w="0" w:type="dxa"/>
              <w:left w:w="108" w:type="dxa"/>
              <w:bottom w:w="0" w:type="dxa"/>
              <w:right w:w="108" w:type="dxa"/>
            </w:tcMar>
            <w:hideMark/>
          </w:tcPr>
          <w:p w:rsidR="00120122" w:rsidRPr="002C369F" w:rsidRDefault="000522E2" w:rsidP="00B47479">
            <w:pPr>
              <w:rPr>
                <w:rFonts w:asciiTheme="minorHAnsi" w:hAnsiTheme="minorHAnsi" w:cstheme="minorHAnsi"/>
                <w:color w:val="000000"/>
                <w:lang w:eastAsia="en-GB"/>
              </w:rPr>
            </w:pPr>
            <w:r w:rsidRPr="002C369F">
              <w:rPr>
                <w:rFonts w:asciiTheme="minorHAnsi" w:hAnsiTheme="minorHAnsi" w:cstheme="minorHAnsi"/>
                <w:color w:val="000000"/>
                <w:lang w:eastAsia="en-GB"/>
              </w:rPr>
              <w:t>Work with an OT to devise a de-sensit</w:t>
            </w:r>
            <w:r w:rsidR="00A827F4">
              <w:rPr>
                <w:rFonts w:asciiTheme="minorHAnsi" w:hAnsiTheme="minorHAnsi" w:cstheme="minorHAnsi"/>
                <w:color w:val="000000"/>
                <w:lang w:eastAsia="en-GB"/>
              </w:rPr>
              <w:t>is</w:t>
            </w:r>
            <w:r w:rsidRPr="002C369F">
              <w:rPr>
                <w:rFonts w:asciiTheme="minorHAnsi" w:hAnsiTheme="minorHAnsi" w:cstheme="minorHAnsi"/>
                <w:color w:val="000000"/>
                <w:lang w:eastAsia="en-GB"/>
              </w:rPr>
              <w:t xml:space="preserve">ation programme </w:t>
            </w:r>
          </w:p>
        </w:tc>
      </w:tr>
      <w:tr w:rsidR="00120122" w:rsidRPr="002C369F" w:rsidTr="00B47479">
        <w:trPr>
          <w:trHeight w:val="375"/>
        </w:trPr>
        <w:tc>
          <w:tcPr>
            <w:tcW w:w="5529" w:type="dxa"/>
            <w:shd w:val="clear" w:color="auto" w:fill="E4DFEC"/>
            <w:noWrap/>
            <w:tcMar>
              <w:top w:w="0" w:type="dxa"/>
              <w:left w:w="108" w:type="dxa"/>
              <w:bottom w:w="0" w:type="dxa"/>
              <w:right w:w="108" w:type="dxa"/>
            </w:tcMar>
            <w:hideMark/>
          </w:tcPr>
          <w:p w:rsidR="00120122" w:rsidRPr="002C369F" w:rsidRDefault="00120122" w:rsidP="002C369F">
            <w:pPr>
              <w:rPr>
                <w:rFonts w:asciiTheme="minorHAnsi" w:hAnsiTheme="minorHAnsi" w:cstheme="minorHAnsi"/>
                <w:color w:val="000000"/>
                <w:sz w:val="28"/>
                <w:lang w:eastAsia="en-GB"/>
              </w:rPr>
            </w:pPr>
            <w:r w:rsidRPr="002C369F">
              <w:rPr>
                <w:rFonts w:asciiTheme="minorHAnsi" w:hAnsiTheme="minorHAnsi" w:cstheme="minorHAnsi"/>
                <w:color w:val="000000"/>
                <w:sz w:val="28"/>
                <w:lang w:eastAsia="en-GB"/>
              </w:rPr>
              <w:t>Dislikes/avoids social situations</w:t>
            </w:r>
          </w:p>
        </w:tc>
        <w:tc>
          <w:tcPr>
            <w:tcW w:w="7512" w:type="dxa"/>
            <w:tcBorders>
              <w:top w:val="nil"/>
              <w:left w:val="single" w:sz="8" w:space="0" w:color="auto"/>
              <w:bottom w:val="single" w:sz="8" w:space="0" w:color="auto"/>
              <w:right w:val="single" w:sz="8" w:space="0" w:color="auto"/>
            </w:tcBorders>
            <w:shd w:val="clear" w:color="auto" w:fill="FFA18B"/>
            <w:noWrap/>
            <w:tcMar>
              <w:top w:w="0" w:type="dxa"/>
              <w:left w:w="108" w:type="dxa"/>
              <w:bottom w:w="0" w:type="dxa"/>
              <w:right w:w="108" w:type="dxa"/>
            </w:tcMar>
            <w:vAlign w:val="bottom"/>
            <w:hideMark/>
          </w:tcPr>
          <w:p w:rsidR="00120122" w:rsidRPr="002C369F" w:rsidRDefault="00120122">
            <w:pPr>
              <w:rPr>
                <w:rFonts w:asciiTheme="minorHAnsi" w:hAnsiTheme="minorHAnsi" w:cstheme="minorHAnsi"/>
                <w:color w:val="000000"/>
                <w:lang w:eastAsia="en-GB"/>
              </w:rPr>
            </w:pPr>
            <w:r w:rsidRPr="002C369F">
              <w:rPr>
                <w:rFonts w:asciiTheme="minorHAnsi" w:hAnsiTheme="minorHAnsi" w:cstheme="minorHAnsi"/>
                <w:color w:val="000000"/>
                <w:lang w:eastAsia="en-GB"/>
              </w:rPr>
              <w:t>Offer a ‘buddy’ to accompany</w:t>
            </w:r>
            <w:r w:rsidR="000522E2" w:rsidRPr="002C369F">
              <w:rPr>
                <w:rFonts w:asciiTheme="minorHAnsi" w:hAnsiTheme="minorHAnsi" w:cstheme="minorHAnsi"/>
                <w:color w:val="000000"/>
                <w:lang w:eastAsia="en-GB"/>
              </w:rPr>
              <w:t xml:space="preserve"> Hannah (one trained through the Circle of Friends would be appropriate</w:t>
            </w:r>
            <w:r w:rsidR="00860948" w:rsidRPr="002C369F">
              <w:rPr>
                <w:rFonts w:asciiTheme="minorHAnsi" w:hAnsiTheme="minorHAnsi" w:cstheme="minorHAnsi"/>
                <w:color w:val="000000"/>
                <w:lang w:eastAsia="en-GB"/>
              </w:rPr>
              <w:t>)</w:t>
            </w:r>
            <w:r w:rsidR="000522E2" w:rsidRPr="002C369F">
              <w:rPr>
                <w:rFonts w:asciiTheme="minorHAnsi" w:hAnsiTheme="minorHAnsi" w:cstheme="minorHAnsi"/>
                <w:color w:val="000000"/>
                <w:lang w:eastAsia="en-GB"/>
              </w:rPr>
              <w:t>.</w:t>
            </w:r>
          </w:p>
        </w:tc>
      </w:tr>
      <w:tr w:rsidR="00120122" w:rsidRPr="002C369F" w:rsidTr="00B47479">
        <w:trPr>
          <w:trHeight w:val="375"/>
        </w:trPr>
        <w:tc>
          <w:tcPr>
            <w:tcW w:w="5529" w:type="dxa"/>
            <w:shd w:val="clear" w:color="auto" w:fill="DAEEF3"/>
            <w:noWrap/>
            <w:tcMar>
              <w:top w:w="0" w:type="dxa"/>
              <w:left w:w="108" w:type="dxa"/>
              <w:bottom w:w="0" w:type="dxa"/>
              <w:right w:w="108" w:type="dxa"/>
            </w:tcMar>
            <w:hideMark/>
          </w:tcPr>
          <w:p w:rsidR="00120122" w:rsidRPr="002C369F" w:rsidRDefault="00120122" w:rsidP="002C369F">
            <w:pPr>
              <w:rPr>
                <w:rFonts w:asciiTheme="minorHAnsi" w:hAnsiTheme="minorHAnsi" w:cstheme="minorHAnsi"/>
                <w:color w:val="000000"/>
                <w:sz w:val="28"/>
                <w:lang w:eastAsia="en-GB"/>
              </w:rPr>
            </w:pPr>
            <w:r w:rsidRPr="002C369F">
              <w:rPr>
                <w:rFonts w:asciiTheme="minorHAnsi" w:hAnsiTheme="minorHAnsi" w:cstheme="minorHAnsi"/>
                <w:color w:val="000000"/>
                <w:sz w:val="28"/>
                <w:lang w:eastAsia="en-GB"/>
              </w:rPr>
              <w:t>Difficulty recognising the appropriate mathematical strategy</w:t>
            </w:r>
          </w:p>
        </w:tc>
        <w:tc>
          <w:tcPr>
            <w:tcW w:w="7512" w:type="dxa"/>
            <w:tcBorders>
              <w:top w:val="nil"/>
              <w:left w:val="single" w:sz="8" w:space="0" w:color="auto"/>
              <w:bottom w:val="single" w:sz="8" w:space="0" w:color="auto"/>
              <w:right w:val="single" w:sz="8" w:space="0" w:color="auto"/>
            </w:tcBorders>
            <w:shd w:val="clear" w:color="auto" w:fill="FFA18B"/>
            <w:noWrap/>
            <w:tcMar>
              <w:top w:w="0" w:type="dxa"/>
              <w:left w:w="108" w:type="dxa"/>
              <w:bottom w:w="0" w:type="dxa"/>
              <w:right w:w="108" w:type="dxa"/>
            </w:tcMar>
            <w:vAlign w:val="bottom"/>
            <w:hideMark/>
          </w:tcPr>
          <w:p w:rsidR="00120122" w:rsidRPr="002C369F" w:rsidRDefault="00120122">
            <w:pPr>
              <w:rPr>
                <w:rFonts w:asciiTheme="minorHAnsi" w:hAnsiTheme="minorHAnsi" w:cstheme="minorHAnsi"/>
              </w:rPr>
            </w:pPr>
            <w:r w:rsidRPr="002C369F">
              <w:rPr>
                <w:rFonts w:asciiTheme="minorHAnsi" w:hAnsiTheme="minorHAnsi" w:cstheme="minorHAnsi"/>
              </w:rPr>
              <w:t>Use picture prompts or sequence of photographs to match activity plan</w:t>
            </w:r>
            <w:r w:rsidR="00B849EB" w:rsidRPr="002C369F">
              <w:rPr>
                <w:rFonts w:asciiTheme="minorHAnsi" w:hAnsiTheme="minorHAnsi" w:cstheme="minorHAnsi"/>
              </w:rPr>
              <w:t>.</w:t>
            </w:r>
          </w:p>
          <w:p w:rsidR="00A03E98" w:rsidRPr="002C369F" w:rsidRDefault="00A03E98" w:rsidP="002C369F">
            <w:pPr>
              <w:spacing w:after="160" w:line="259" w:lineRule="auto"/>
              <w:rPr>
                <w:rFonts w:asciiTheme="minorHAnsi" w:hAnsiTheme="minorHAnsi" w:cstheme="minorHAnsi"/>
              </w:rPr>
            </w:pPr>
            <w:r w:rsidRPr="002C369F">
              <w:rPr>
                <w:rFonts w:asciiTheme="minorHAnsi" w:hAnsiTheme="minorHAnsi" w:cstheme="minorHAnsi"/>
              </w:rPr>
              <w:t>Use concrete examples  e.g. 9 apples minus 7 apples = 2 apples</w:t>
            </w:r>
            <w:r w:rsidRPr="002C369F">
              <w:rPr>
                <w:rFonts w:asciiTheme="minorHAnsi" w:hAnsiTheme="minorHAnsi" w:cstheme="minorHAnsi"/>
              </w:rPr>
              <w:t xml:space="preserve"> </w:t>
            </w:r>
          </w:p>
          <w:p w:rsidR="00A03E98" w:rsidRPr="002C369F" w:rsidRDefault="00A03E98" w:rsidP="002C369F">
            <w:pPr>
              <w:spacing w:after="160" w:line="259" w:lineRule="auto"/>
              <w:rPr>
                <w:rFonts w:asciiTheme="minorHAnsi" w:hAnsiTheme="minorHAnsi" w:cstheme="minorHAnsi"/>
              </w:rPr>
            </w:pPr>
            <w:r w:rsidRPr="002C369F">
              <w:rPr>
                <w:rFonts w:asciiTheme="minorHAnsi" w:hAnsiTheme="minorHAnsi" w:cstheme="minorHAnsi"/>
              </w:rPr>
              <w:t>Try and use real life situations which may make more sense…</w:t>
            </w:r>
            <w:proofErr w:type="spellStart"/>
            <w:r w:rsidRPr="002C369F">
              <w:rPr>
                <w:rFonts w:asciiTheme="minorHAnsi" w:hAnsiTheme="minorHAnsi" w:cstheme="minorHAnsi"/>
              </w:rPr>
              <w:t>e.g</w:t>
            </w:r>
            <w:proofErr w:type="spellEnd"/>
            <w:r w:rsidRPr="002C369F">
              <w:rPr>
                <w:rFonts w:asciiTheme="minorHAnsi" w:hAnsiTheme="minorHAnsi" w:cstheme="minorHAnsi"/>
              </w:rPr>
              <w:t>, a gu</w:t>
            </w:r>
            <w:r w:rsidRPr="002C369F">
              <w:rPr>
                <w:rFonts w:asciiTheme="minorHAnsi" w:hAnsiTheme="minorHAnsi" w:cstheme="minorHAnsi"/>
              </w:rPr>
              <w:t>inea pig needs so and so space.</w:t>
            </w:r>
          </w:p>
          <w:p w:rsidR="00A03E98" w:rsidRPr="002C369F" w:rsidRDefault="00A03E98" w:rsidP="002C369F">
            <w:pPr>
              <w:spacing w:after="160" w:line="259" w:lineRule="auto"/>
              <w:rPr>
                <w:rFonts w:asciiTheme="minorHAnsi" w:hAnsiTheme="minorHAnsi" w:cstheme="minorHAnsi"/>
              </w:rPr>
            </w:pPr>
            <w:r w:rsidRPr="002C369F">
              <w:rPr>
                <w:rFonts w:asciiTheme="minorHAnsi" w:hAnsiTheme="minorHAnsi" w:cstheme="minorHAnsi"/>
              </w:rPr>
              <w:t xml:space="preserve">Use actual </w:t>
            </w:r>
            <w:r w:rsidRPr="002C369F">
              <w:rPr>
                <w:rFonts w:asciiTheme="minorHAnsi" w:hAnsiTheme="minorHAnsi" w:cstheme="minorHAnsi"/>
              </w:rPr>
              <w:t>money to teach concepts of money</w:t>
            </w:r>
          </w:p>
        </w:tc>
      </w:tr>
      <w:tr w:rsidR="00120122" w:rsidRPr="002C369F" w:rsidTr="00B47479">
        <w:trPr>
          <w:trHeight w:val="375"/>
        </w:trPr>
        <w:tc>
          <w:tcPr>
            <w:tcW w:w="5529" w:type="dxa"/>
            <w:shd w:val="clear" w:color="auto" w:fill="DAEEF3"/>
            <w:noWrap/>
            <w:tcMar>
              <w:top w:w="0" w:type="dxa"/>
              <w:left w:w="108" w:type="dxa"/>
              <w:bottom w:w="0" w:type="dxa"/>
              <w:right w:w="108" w:type="dxa"/>
            </w:tcMar>
            <w:hideMark/>
          </w:tcPr>
          <w:p w:rsidR="00120122" w:rsidRPr="002C369F" w:rsidRDefault="00120122" w:rsidP="002C369F">
            <w:pPr>
              <w:rPr>
                <w:rFonts w:asciiTheme="minorHAnsi" w:hAnsiTheme="minorHAnsi" w:cstheme="minorHAnsi"/>
                <w:color w:val="000000"/>
                <w:sz w:val="28"/>
                <w:lang w:eastAsia="en-GB"/>
              </w:rPr>
            </w:pPr>
            <w:r w:rsidRPr="002C369F">
              <w:rPr>
                <w:rFonts w:asciiTheme="minorHAnsi" w:hAnsiTheme="minorHAnsi" w:cstheme="minorHAnsi"/>
                <w:color w:val="000000"/>
                <w:sz w:val="28"/>
                <w:lang w:eastAsia="en-GB"/>
              </w:rPr>
              <w:t>Takes a long time to complete mathematical tasks </w:t>
            </w:r>
          </w:p>
        </w:tc>
        <w:tc>
          <w:tcPr>
            <w:tcW w:w="7512" w:type="dxa"/>
            <w:tcBorders>
              <w:top w:val="nil"/>
              <w:left w:val="single" w:sz="8" w:space="0" w:color="auto"/>
              <w:bottom w:val="single" w:sz="8" w:space="0" w:color="auto"/>
              <w:right w:val="single" w:sz="8" w:space="0" w:color="auto"/>
            </w:tcBorders>
            <w:shd w:val="clear" w:color="auto" w:fill="FFA18B"/>
            <w:noWrap/>
            <w:tcMar>
              <w:top w:w="0" w:type="dxa"/>
              <w:left w:w="108" w:type="dxa"/>
              <w:bottom w:w="0" w:type="dxa"/>
              <w:right w:w="108" w:type="dxa"/>
            </w:tcMar>
            <w:vAlign w:val="bottom"/>
            <w:hideMark/>
          </w:tcPr>
          <w:p w:rsidR="00A03E98" w:rsidRPr="002C369F" w:rsidRDefault="00120122" w:rsidP="00A03E98">
            <w:pPr>
              <w:rPr>
                <w:rFonts w:asciiTheme="minorHAnsi" w:hAnsiTheme="minorHAnsi" w:cstheme="minorHAnsi"/>
              </w:rPr>
            </w:pPr>
            <w:r w:rsidRPr="002C369F">
              <w:rPr>
                <w:rFonts w:asciiTheme="minorHAnsi" w:hAnsiTheme="minorHAnsi" w:cstheme="minorHAnsi"/>
              </w:rPr>
              <w:t>Careful monitoring by teacher to include asking the learner what s/he intends to do next – the act of repeating information (rehearsal) can promote storing of information in working memory</w:t>
            </w:r>
          </w:p>
          <w:p w:rsidR="00A03E98" w:rsidRPr="002C369F" w:rsidRDefault="00A03E98" w:rsidP="002C369F">
            <w:pPr>
              <w:spacing w:after="160" w:line="259" w:lineRule="auto"/>
              <w:rPr>
                <w:rFonts w:asciiTheme="minorHAnsi" w:hAnsiTheme="minorHAnsi" w:cstheme="minorHAnsi"/>
              </w:rPr>
            </w:pPr>
            <w:r w:rsidRPr="002C369F">
              <w:rPr>
                <w:rFonts w:asciiTheme="minorHAnsi" w:hAnsiTheme="minorHAnsi" w:cstheme="minorHAnsi"/>
              </w:rPr>
              <w:t>Teach concepts one at a time.</w:t>
            </w:r>
          </w:p>
          <w:p w:rsidR="00A03E98" w:rsidRPr="002C369F" w:rsidRDefault="00A03E98" w:rsidP="002C369F">
            <w:pPr>
              <w:spacing w:after="160" w:line="259" w:lineRule="auto"/>
              <w:rPr>
                <w:rFonts w:asciiTheme="minorHAnsi" w:hAnsiTheme="minorHAnsi" w:cstheme="minorHAnsi"/>
              </w:rPr>
            </w:pPr>
            <w:r w:rsidRPr="002C369F">
              <w:rPr>
                <w:rFonts w:asciiTheme="minorHAnsi" w:hAnsiTheme="minorHAnsi" w:cstheme="minorHAnsi"/>
              </w:rPr>
              <w:lastRenderedPageBreak/>
              <w:t>Ensure mastery of one concept before introducing another</w:t>
            </w:r>
          </w:p>
        </w:tc>
      </w:tr>
      <w:tr w:rsidR="00120122" w:rsidRPr="002C369F" w:rsidTr="00B47479">
        <w:trPr>
          <w:trHeight w:val="375"/>
        </w:trPr>
        <w:tc>
          <w:tcPr>
            <w:tcW w:w="5529" w:type="dxa"/>
            <w:shd w:val="clear" w:color="auto" w:fill="DAEEF3"/>
            <w:noWrap/>
            <w:tcMar>
              <w:top w:w="0" w:type="dxa"/>
              <w:left w:w="108" w:type="dxa"/>
              <w:bottom w:w="0" w:type="dxa"/>
              <w:right w:w="108" w:type="dxa"/>
            </w:tcMar>
            <w:hideMark/>
          </w:tcPr>
          <w:p w:rsidR="00120122" w:rsidRPr="002C369F" w:rsidRDefault="00120122" w:rsidP="002C369F">
            <w:pPr>
              <w:rPr>
                <w:rFonts w:asciiTheme="minorHAnsi" w:hAnsiTheme="minorHAnsi" w:cstheme="minorHAnsi"/>
                <w:color w:val="000000"/>
                <w:sz w:val="28"/>
                <w:lang w:eastAsia="en-GB"/>
              </w:rPr>
            </w:pPr>
            <w:r w:rsidRPr="002C369F">
              <w:rPr>
                <w:rFonts w:asciiTheme="minorHAnsi" w:hAnsiTheme="minorHAnsi" w:cstheme="minorHAnsi"/>
                <w:color w:val="000000"/>
                <w:sz w:val="28"/>
                <w:lang w:eastAsia="en-GB"/>
              </w:rPr>
              <w:lastRenderedPageBreak/>
              <w:t>Problems with estimating</w:t>
            </w:r>
          </w:p>
        </w:tc>
        <w:tc>
          <w:tcPr>
            <w:tcW w:w="7512" w:type="dxa"/>
            <w:tcBorders>
              <w:top w:val="nil"/>
              <w:left w:val="single" w:sz="8" w:space="0" w:color="auto"/>
              <w:bottom w:val="single" w:sz="8" w:space="0" w:color="auto"/>
              <w:right w:val="single" w:sz="8" w:space="0" w:color="auto"/>
            </w:tcBorders>
            <w:shd w:val="clear" w:color="auto" w:fill="FFA18B"/>
            <w:noWrap/>
            <w:tcMar>
              <w:top w:w="0" w:type="dxa"/>
              <w:left w:w="108" w:type="dxa"/>
              <w:bottom w:w="0" w:type="dxa"/>
              <w:right w:w="108" w:type="dxa"/>
            </w:tcMar>
            <w:vAlign w:val="bottom"/>
            <w:hideMark/>
          </w:tcPr>
          <w:p w:rsidR="00A03E98" w:rsidRPr="002C369F" w:rsidRDefault="00992807" w:rsidP="002C369F">
            <w:pPr>
              <w:spacing w:after="160" w:line="259" w:lineRule="auto"/>
              <w:rPr>
                <w:rFonts w:asciiTheme="minorHAnsi" w:hAnsiTheme="minorHAnsi" w:cstheme="minorHAnsi"/>
              </w:rPr>
            </w:pPr>
            <w:r w:rsidRPr="002C369F">
              <w:rPr>
                <w:rFonts w:asciiTheme="minorHAnsi" w:hAnsiTheme="minorHAnsi" w:cstheme="minorHAnsi"/>
              </w:rPr>
              <w:t>Draw on Hannah</w:t>
            </w:r>
            <w:r w:rsidR="00120122" w:rsidRPr="002C369F">
              <w:rPr>
                <w:rFonts w:asciiTheme="minorHAnsi" w:hAnsiTheme="minorHAnsi" w:cstheme="minorHAnsi"/>
              </w:rPr>
              <w:t>’s long-term memory of personal experiences to make the activity meaningful</w:t>
            </w:r>
            <w:r w:rsidRPr="002C369F">
              <w:rPr>
                <w:rFonts w:asciiTheme="minorHAnsi" w:hAnsiTheme="minorHAnsi" w:cstheme="minorHAnsi"/>
              </w:rPr>
              <w:t>.</w:t>
            </w:r>
            <w:r w:rsidR="00A03E98" w:rsidRPr="002C369F">
              <w:rPr>
                <w:rFonts w:asciiTheme="minorHAnsi" w:hAnsiTheme="minorHAnsi" w:cstheme="minorHAnsi"/>
              </w:rPr>
              <w:t xml:space="preserve"> </w:t>
            </w:r>
            <w:r w:rsidR="00A03E98" w:rsidRPr="002C369F">
              <w:rPr>
                <w:rFonts w:asciiTheme="minorHAnsi" w:hAnsiTheme="minorHAnsi" w:cstheme="minorHAnsi"/>
              </w:rPr>
              <w:t>Use sets of objects from the environment to practice addition, s</w:t>
            </w:r>
            <w:r w:rsidR="00FB29E5">
              <w:rPr>
                <w:rFonts w:asciiTheme="minorHAnsi" w:hAnsiTheme="minorHAnsi" w:cstheme="minorHAnsi"/>
              </w:rPr>
              <w:t xml:space="preserve">ubtraction etc. (or pictures of </w:t>
            </w:r>
            <w:r w:rsidR="00A03E98" w:rsidRPr="002C369F">
              <w:rPr>
                <w:rFonts w:asciiTheme="minorHAnsi" w:hAnsiTheme="minorHAnsi" w:cstheme="minorHAnsi"/>
              </w:rPr>
              <w:t xml:space="preserve">guinea pigs!) Ask parents to use measuring cups </w:t>
            </w:r>
            <w:r w:rsidR="00FB29E5" w:rsidRPr="002C369F">
              <w:rPr>
                <w:rFonts w:asciiTheme="minorHAnsi" w:hAnsiTheme="minorHAnsi" w:cstheme="minorHAnsi"/>
              </w:rPr>
              <w:t>etc.</w:t>
            </w:r>
            <w:r w:rsidR="00FB29E5">
              <w:rPr>
                <w:rFonts w:asciiTheme="minorHAnsi" w:hAnsiTheme="minorHAnsi" w:cstheme="minorHAnsi"/>
              </w:rPr>
              <w:t xml:space="preserve"> to make a cake/treat (For the class)?</w:t>
            </w:r>
          </w:p>
          <w:p w:rsidR="00120122" w:rsidRPr="002C369F" w:rsidRDefault="00A03E98" w:rsidP="002C369F">
            <w:pPr>
              <w:spacing w:after="160" w:line="259" w:lineRule="auto"/>
              <w:rPr>
                <w:rFonts w:asciiTheme="minorHAnsi" w:hAnsiTheme="minorHAnsi" w:cstheme="minorHAnsi"/>
              </w:rPr>
            </w:pPr>
            <w:r w:rsidRPr="002C369F">
              <w:rPr>
                <w:rFonts w:asciiTheme="minorHAnsi" w:hAnsiTheme="minorHAnsi" w:cstheme="minorHAnsi"/>
              </w:rPr>
              <w:t>Use rulers, measuring cups, calculators</w:t>
            </w:r>
          </w:p>
        </w:tc>
      </w:tr>
      <w:tr w:rsidR="00120122" w:rsidRPr="002C369F" w:rsidTr="00B47479">
        <w:trPr>
          <w:trHeight w:val="375"/>
        </w:trPr>
        <w:tc>
          <w:tcPr>
            <w:tcW w:w="5529" w:type="dxa"/>
            <w:shd w:val="clear" w:color="auto" w:fill="DAEEF3"/>
            <w:noWrap/>
            <w:tcMar>
              <w:top w:w="0" w:type="dxa"/>
              <w:left w:w="108" w:type="dxa"/>
              <w:bottom w:w="0" w:type="dxa"/>
              <w:right w:w="108" w:type="dxa"/>
            </w:tcMar>
            <w:hideMark/>
          </w:tcPr>
          <w:p w:rsidR="00120122" w:rsidRPr="002C369F" w:rsidRDefault="00120122" w:rsidP="002C369F">
            <w:pPr>
              <w:rPr>
                <w:rFonts w:asciiTheme="minorHAnsi" w:hAnsiTheme="minorHAnsi" w:cstheme="minorHAnsi"/>
                <w:color w:val="000000"/>
                <w:sz w:val="28"/>
                <w:lang w:eastAsia="en-GB"/>
              </w:rPr>
            </w:pPr>
            <w:r w:rsidRPr="002C369F">
              <w:rPr>
                <w:rFonts w:asciiTheme="minorHAnsi" w:hAnsiTheme="minorHAnsi" w:cstheme="minorHAnsi"/>
                <w:color w:val="000000"/>
                <w:sz w:val="28"/>
                <w:lang w:eastAsia="en-GB"/>
              </w:rPr>
              <w:t xml:space="preserve">Problems with the planning of maths activities  </w:t>
            </w:r>
          </w:p>
        </w:tc>
        <w:tc>
          <w:tcPr>
            <w:tcW w:w="7512" w:type="dxa"/>
            <w:tcBorders>
              <w:top w:val="nil"/>
              <w:left w:val="single" w:sz="8" w:space="0" w:color="auto"/>
              <w:bottom w:val="single" w:sz="8" w:space="0" w:color="auto"/>
              <w:right w:val="single" w:sz="8" w:space="0" w:color="auto"/>
            </w:tcBorders>
            <w:shd w:val="clear" w:color="auto" w:fill="FFA18B"/>
            <w:noWrap/>
            <w:tcMar>
              <w:top w:w="0" w:type="dxa"/>
              <w:left w:w="108" w:type="dxa"/>
              <w:bottom w:w="0" w:type="dxa"/>
              <w:right w:w="108" w:type="dxa"/>
            </w:tcMar>
            <w:vAlign w:val="bottom"/>
            <w:hideMark/>
          </w:tcPr>
          <w:p w:rsidR="00120122" w:rsidRPr="002C369F" w:rsidRDefault="00992807">
            <w:pPr>
              <w:rPr>
                <w:rFonts w:asciiTheme="minorHAnsi" w:hAnsiTheme="minorHAnsi" w:cstheme="minorHAnsi"/>
                <w:color w:val="000000"/>
                <w:lang w:eastAsia="en-GB"/>
              </w:rPr>
            </w:pPr>
            <w:r w:rsidRPr="002C369F">
              <w:rPr>
                <w:rFonts w:asciiTheme="minorHAnsi" w:hAnsiTheme="minorHAnsi" w:cstheme="minorHAnsi"/>
              </w:rPr>
              <w:t>‘Say it back’ – Hannah</w:t>
            </w:r>
            <w:r w:rsidR="00120122" w:rsidRPr="002C369F">
              <w:rPr>
                <w:rFonts w:asciiTheme="minorHAnsi" w:hAnsiTheme="minorHAnsi" w:cstheme="minorHAnsi"/>
              </w:rPr>
              <w:t xml:space="preserve"> repeats the instruction(s) or talks through steps of the </w:t>
            </w:r>
            <w:r w:rsidRPr="002C369F">
              <w:rPr>
                <w:rFonts w:asciiTheme="minorHAnsi" w:hAnsiTheme="minorHAnsi" w:cstheme="minorHAnsi"/>
              </w:rPr>
              <w:t>activity. This will help her</w:t>
            </w:r>
            <w:r w:rsidR="00120122" w:rsidRPr="002C369F">
              <w:rPr>
                <w:rFonts w:asciiTheme="minorHAnsi" w:hAnsiTheme="minorHAnsi" w:cstheme="minorHAnsi"/>
              </w:rPr>
              <w:t xml:space="preserve"> </w:t>
            </w:r>
            <w:r w:rsidRPr="002C369F">
              <w:rPr>
                <w:rFonts w:asciiTheme="minorHAnsi" w:hAnsiTheme="minorHAnsi" w:cstheme="minorHAnsi"/>
              </w:rPr>
              <w:t>to recall and strengthen her</w:t>
            </w:r>
            <w:r w:rsidR="00120122" w:rsidRPr="002C369F">
              <w:rPr>
                <w:rFonts w:asciiTheme="minorHAnsi" w:hAnsiTheme="minorHAnsi" w:cstheme="minorHAnsi"/>
              </w:rPr>
              <w:t xml:space="preserve"> grasp of a task</w:t>
            </w:r>
            <w:r w:rsidR="00B849EB" w:rsidRPr="002C369F">
              <w:rPr>
                <w:rFonts w:asciiTheme="minorHAnsi" w:hAnsiTheme="minorHAnsi" w:cstheme="minorHAnsi"/>
              </w:rPr>
              <w:t>.</w:t>
            </w:r>
          </w:p>
        </w:tc>
      </w:tr>
      <w:tr w:rsidR="00120122" w:rsidRPr="002C369F" w:rsidTr="00B47479">
        <w:trPr>
          <w:trHeight w:val="375"/>
        </w:trPr>
        <w:tc>
          <w:tcPr>
            <w:tcW w:w="5529" w:type="dxa"/>
            <w:shd w:val="clear" w:color="auto" w:fill="DAEEF3"/>
            <w:noWrap/>
            <w:tcMar>
              <w:top w:w="0" w:type="dxa"/>
              <w:left w:w="108" w:type="dxa"/>
              <w:bottom w:w="0" w:type="dxa"/>
              <w:right w:w="108" w:type="dxa"/>
            </w:tcMar>
            <w:hideMark/>
          </w:tcPr>
          <w:p w:rsidR="00120122" w:rsidRPr="002C369F" w:rsidRDefault="00120122" w:rsidP="002C369F">
            <w:pPr>
              <w:rPr>
                <w:rFonts w:asciiTheme="minorHAnsi" w:hAnsiTheme="minorHAnsi" w:cstheme="minorHAnsi"/>
                <w:color w:val="000000"/>
                <w:sz w:val="28"/>
                <w:lang w:eastAsia="en-GB"/>
              </w:rPr>
            </w:pPr>
            <w:r w:rsidRPr="002C369F">
              <w:rPr>
                <w:rFonts w:asciiTheme="minorHAnsi" w:hAnsiTheme="minorHAnsi" w:cstheme="minorHAnsi"/>
                <w:color w:val="000000"/>
                <w:sz w:val="28"/>
                <w:lang w:eastAsia="en-GB"/>
              </w:rPr>
              <w:t>A poor understanding of place value and its use in calculations</w:t>
            </w:r>
          </w:p>
        </w:tc>
        <w:tc>
          <w:tcPr>
            <w:tcW w:w="7512" w:type="dxa"/>
            <w:tcBorders>
              <w:top w:val="nil"/>
              <w:left w:val="single" w:sz="8" w:space="0" w:color="auto"/>
              <w:bottom w:val="single" w:sz="8" w:space="0" w:color="auto"/>
              <w:right w:val="single" w:sz="8" w:space="0" w:color="auto"/>
            </w:tcBorders>
            <w:shd w:val="clear" w:color="auto" w:fill="FFA18B"/>
            <w:noWrap/>
            <w:tcMar>
              <w:top w:w="0" w:type="dxa"/>
              <w:left w:w="108" w:type="dxa"/>
              <w:bottom w:w="0" w:type="dxa"/>
              <w:right w:w="108" w:type="dxa"/>
            </w:tcMar>
            <w:vAlign w:val="bottom"/>
            <w:hideMark/>
          </w:tcPr>
          <w:p w:rsidR="00A03E98" w:rsidRPr="002C369F" w:rsidRDefault="00120122" w:rsidP="00A03E98">
            <w:pPr>
              <w:rPr>
                <w:rFonts w:asciiTheme="minorHAnsi" w:hAnsiTheme="minorHAnsi" w:cstheme="minorHAnsi"/>
              </w:rPr>
            </w:pPr>
            <w:r w:rsidRPr="002C369F">
              <w:rPr>
                <w:rFonts w:asciiTheme="minorHAnsi" w:hAnsiTheme="minorHAnsi" w:cstheme="minorHAnsi"/>
              </w:rPr>
              <w:t>Encourage prior planning to help with a syst</w:t>
            </w:r>
            <w:r w:rsidR="00992807" w:rsidRPr="002C369F">
              <w:rPr>
                <w:rFonts w:asciiTheme="minorHAnsi" w:hAnsiTheme="minorHAnsi" w:cstheme="minorHAnsi"/>
              </w:rPr>
              <w:t>ematic approach with her</w:t>
            </w:r>
            <w:r w:rsidRPr="002C369F">
              <w:rPr>
                <w:rFonts w:asciiTheme="minorHAnsi" w:hAnsiTheme="minorHAnsi" w:cstheme="minorHAnsi"/>
              </w:rPr>
              <w:t xml:space="preserve"> to work through small steps</w:t>
            </w:r>
            <w:r w:rsidR="00B849EB" w:rsidRPr="002C369F">
              <w:rPr>
                <w:rFonts w:asciiTheme="minorHAnsi" w:hAnsiTheme="minorHAnsi" w:cstheme="minorHAnsi"/>
              </w:rPr>
              <w:t>.</w:t>
            </w:r>
          </w:p>
          <w:p w:rsidR="00A03E98" w:rsidRPr="002C369F" w:rsidRDefault="00A03E98" w:rsidP="00A03E98">
            <w:pPr>
              <w:rPr>
                <w:rFonts w:asciiTheme="minorHAnsi" w:hAnsiTheme="minorHAnsi" w:cstheme="minorHAnsi"/>
              </w:rPr>
            </w:pPr>
            <w:r w:rsidRPr="002C369F">
              <w:rPr>
                <w:rFonts w:asciiTheme="minorHAnsi" w:hAnsiTheme="minorHAnsi" w:cstheme="minorHAnsi"/>
              </w:rPr>
              <w:t xml:space="preserve">Use a </w:t>
            </w:r>
            <w:r w:rsidRPr="002C369F">
              <w:rPr>
                <w:rFonts w:asciiTheme="minorHAnsi" w:hAnsiTheme="minorHAnsi" w:cstheme="minorHAnsi"/>
              </w:rPr>
              <w:t>Multi-sensory approach</w:t>
            </w:r>
          </w:p>
        </w:tc>
      </w:tr>
      <w:tr w:rsidR="00120122" w:rsidRPr="002C369F" w:rsidTr="00B47479">
        <w:trPr>
          <w:trHeight w:val="375"/>
        </w:trPr>
        <w:tc>
          <w:tcPr>
            <w:tcW w:w="5529" w:type="dxa"/>
            <w:shd w:val="clear" w:color="auto" w:fill="DAEEF3"/>
            <w:noWrap/>
            <w:tcMar>
              <w:top w:w="0" w:type="dxa"/>
              <w:left w:w="108" w:type="dxa"/>
              <w:bottom w:w="0" w:type="dxa"/>
              <w:right w:w="108" w:type="dxa"/>
            </w:tcMar>
            <w:hideMark/>
          </w:tcPr>
          <w:p w:rsidR="00120122" w:rsidRPr="002C369F" w:rsidRDefault="00120122" w:rsidP="002C369F">
            <w:pPr>
              <w:rPr>
                <w:rFonts w:asciiTheme="minorHAnsi" w:hAnsiTheme="minorHAnsi" w:cstheme="minorHAnsi"/>
                <w:color w:val="000000"/>
                <w:sz w:val="28"/>
                <w:lang w:eastAsia="en-GB"/>
              </w:rPr>
            </w:pPr>
            <w:r w:rsidRPr="002C369F">
              <w:rPr>
                <w:rFonts w:asciiTheme="minorHAnsi" w:hAnsiTheme="minorHAnsi" w:cstheme="minorHAnsi"/>
                <w:color w:val="000000"/>
                <w:sz w:val="28"/>
                <w:lang w:eastAsia="en-GB"/>
              </w:rPr>
              <w:t>High levels of debilitating anxiety related to maths</w:t>
            </w:r>
          </w:p>
        </w:tc>
        <w:tc>
          <w:tcPr>
            <w:tcW w:w="7512" w:type="dxa"/>
            <w:tcBorders>
              <w:top w:val="nil"/>
              <w:left w:val="single" w:sz="8" w:space="0" w:color="auto"/>
              <w:bottom w:val="single" w:sz="8" w:space="0" w:color="auto"/>
              <w:right w:val="single" w:sz="8" w:space="0" w:color="auto"/>
            </w:tcBorders>
            <w:shd w:val="clear" w:color="auto" w:fill="FFA18B"/>
            <w:noWrap/>
            <w:tcMar>
              <w:top w:w="0" w:type="dxa"/>
              <w:left w:w="108" w:type="dxa"/>
              <w:bottom w:w="0" w:type="dxa"/>
              <w:right w:w="108" w:type="dxa"/>
            </w:tcMar>
            <w:vAlign w:val="bottom"/>
            <w:hideMark/>
          </w:tcPr>
          <w:p w:rsidR="002C369F" w:rsidRPr="002C369F" w:rsidRDefault="00120122" w:rsidP="002C369F">
            <w:pPr>
              <w:rPr>
                <w:rFonts w:asciiTheme="minorHAnsi" w:hAnsiTheme="minorHAnsi" w:cstheme="minorHAnsi"/>
              </w:rPr>
            </w:pPr>
            <w:r w:rsidRPr="002C369F">
              <w:rPr>
                <w:rFonts w:asciiTheme="minorHAnsi" w:hAnsiTheme="minorHAnsi" w:cstheme="minorHAnsi"/>
              </w:rPr>
              <w:t>Link steps with familiar or meaningful experiences – rather than introducing topic to whole cl</w:t>
            </w:r>
            <w:r w:rsidR="00992807" w:rsidRPr="002C369F">
              <w:rPr>
                <w:rFonts w:asciiTheme="minorHAnsi" w:hAnsiTheme="minorHAnsi" w:cstheme="minorHAnsi"/>
              </w:rPr>
              <w:t>ass and then taking out Hannah</w:t>
            </w:r>
            <w:r w:rsidRPr="002C369F">
              <w:rPr>
                <w:rFonts w:asciiTheme="minorHAnsi" w:hAnsiTheme="minorHAnsi" w:cstheme="minorHAnsi"/>
              </w:rPr>
              <w:t xml:space="preserve"> </w:t>
            </w:r>
            <w:r w:rsidR="00992807" w:rsidRPr="002C369F">
              <w:rPr>
                <w:rFonts w:asciiTheme="minorHAnsi" w:hAnsiTheme="minorHAnsi" w:cstheme="minorHAnsi"/>
              </w:rPr>
              <w:t>(who need</w:t>
            </w:r>
            <w:r w:rsidR="002C369F" w:rsidRPr="002C369F">
              <w:rPr>
                <w:rFonts w:asciiTheme="minorHAnsi" w:hAnsiTheme="minorHAnsi" w:cstheme="minorHAnsi"/>
              </w:rPr>
              <w:t>s</w:t>
            </w:r>
            <w:r w:rsidR="00992807" w:rsidRPr="002C369F">
              <w:rPr>
                <w:rFonts w:asciiTheme="minorHAnsi" w:hAnsiTheme="minorHAnsi" w:cstheme="minorHAnsi"/>
              </w:rPr>
              <w:t xml:space="preserve"> additional explanation)</w:t>
            </w:r>
            <w:r w:rsidRPr="002C369F">
              <w:rPr>
                <w:rFonts w:asciiTheme="minorHAnsi" w:hAnsiTheme="minorHAnsi" w:cstheme="minorHAnsi"/>
              </w:rPr>
              <w:t xml:space="preserve"> sometimes it would be beneficial to ‘pre-teach’ a topic before it is introduced to the whole class</w:t>
            </w:r>
            <w:r w:rsidR="00B849EB" w:rsidRPr="002C369F">
              <w:rPr>
                <w:rFonts w:asciiTheme="minorHAnsi" w:hAnsiTheme="minorHAnsi" w:cstheme="minorHAnsi"/>
              </w:rPr>
              <w:t>.</w:t>
            </w:r>
          </w:p>
          <w:p w:rsidR="002C369F" w:rsidRPr="002C369F" w:rsidRDefault="002C369F" w:rsidP="002C369F">
            <w:pPr>
              <w:spacing w:after="160" w:line="259" w:lineRule="auto"/>
              <w:rPr>
                <w:rFonts w:asciiTheme="minorHAnsi" w:hAnsiTheme="minorHAnsi" w:cstheme="minorHAnsi"/>
              </w:rPr>
            </w:pPr>
            <w:r w:rsidRPr="002C369F">
              <w:rPr>
                <w:rFonts w:asciiTheme="minorHAnsi" w:hAnsiTheme="minorHAnsi" w:cstheme="minorHAnsi"/>
              </w:rPr>
              <w:t>Use a</w:t>
            </w:r>
            <w:r w:rsidR="00A03E98" w:rsidRPr="002C369F">
              <w:rPr>
                <w:rFonts w:asciiTheme="minorHAnsi" w:hAnsiTheme="minorHAnsi" w:cstheme="minorHAnsi"/>
              </w:rPr>
              <w:t xml:space="preserve"> booth for working</w:t>
            </w:r>
          </w:p>
          <w:p w:rsidR="00A03E98" w:rsidRPr="002C369F" w:rsidRDefault="00A03E98" w:rsidP="002C369F">
            <w:pPr>
              <w:spacing w:after="160" w:line="259" w:lineRule="auto"/>
              <w:rPr>
                <w:rFonts w:asciiTheme="minorHAnsi" w:hAnsiTheme="minorHAnsi" w:cstheme="minorHAnsi"/>
              </w:rPr>
            </w:pPr>
            <w:r w:rsidRPr="002C369F">
              <w:rPr>
                <w:rFonts w:asciiTheme="minorHAnsi" w:hAnsiTheme="minorHAnsi" w:cstheme="minorHAnsi"/>
              </w:rPr>
              <w:t>Seat sensitively (front of class and close to source of information)</w:t>
            </w:r>
          </w:p>
          <w:p w:rsidR="00A03E98" w:rsidRPr="002C369F" w:rsidRDefault="00A03E98" w:rsidP="002C369F">
            <w:pPr>
              <w:spacing w:after="160" w:line="259" w:lineRule="auto"/>
              <w:rPr>
                <w:rFonts w:asciiTheme="minorHAnsi" w:hAnsiTheme="minorHAnsi" w:cstheme="minorHAnsi"/>
              </w:rPr>
            </w:pPr>
            <w:r w:rsidRPr="002C369F">
              <w:rPr>
                <w:rFonts w:asciiTheme="minorHAnsi" w:hAnsiTheme="minorHAnsi" w:cstheme="minorHAnsi"/>
              </w:rPr>
              <w:t>Present assignments in small amounts</w:t>
            </w:r>
          </w:p>
          <w:p w:rsidR="00A03E98" w:rsidRPr="002C369F" w:rsidRDefault="00A03E98" w:rsidP="002C369F">
            <w:pPr>
              <w:spacing w:after="160" w:line="259" w:lineRule="auto"/>
              <w:rPr>
                <w:rFonts w:asciiTheme="minorHAnsi" w:hAnsiTheme="minorHAnsi" w:cstheme="minorHAnsi"/>
              </w:rPr>
            </w:pPr>
            <w:r w:rsidRPr="002C369F">
              <w:rPr>
                <w:rFonts w:asciiTheme="minorHAnsi" w:hAnsiTheme="minorHAnsi" w:cstheme="minorHAnsi"/>
              </w:rPr>
              <w:t>Follow a less desirable task with a more desirable one</w:t>
            </w:r>
          </w:p>
          <w:p w:rsidR="00A03E98" w:rsidRPr="002C369F" w:rsidRDefault="00A03E98" w:rsidP="002C369F">
            <w:pPr>
              <w:spacing w:after="160" w:line="259" w:lineRule="auto"/>
              <w:rPr>
                <w:rFonts w:asciiTheme="minorHAnsi" w:hAnsiTheme="minorHAnsi" w:cstheme="minorHAnsi"/>
              </w:rPr>
            </w:pPr>
            <w:r w:rsidRPr="002C369F">
              <w:rPr>
                <w:rFonts w:asciiTheme="minorHAnsi" w:hAnsiTheme="minorHAnsi" w:cstheme="minorHAnsi"/>
              </w:rPr>
              <w:t>Ergonomics (fidgeting could be due to proprioception issues</w:t>
            </w:r>
            <w:r w:rsidRPr="002C369F">
              <w:rPr>
                <w:rFonts w:asciiTheme="minorHAnsi" w:hAnsiTheme="minorHAnsi" w:cstheme="minorHAnsi"/>
              </w:rPr>
              <w:t>)</w:t>
            </w:r>
          </w:p>
          <w:p w:rsidR="00A03E98" w:rsidRPr="002C369F" w:rsidRDefault="00A03E98" w:rsidP="002C369F">
            <w:pPr>
              <w:spacing w:after="160" w:line="259" w:lineRule="auto"/>
              <w:rPr>
                <w:rFonts w:asciiTheme="minorHAnsi" w:hAnsiTheme="minorHAnsi" w:cstheme="minorHAnsi"/>
              </w:rPr>
            </w:pPr>
            <w:r w:rsidRPr="002C369F">
              <w:rPr>
                <w:rFonts w:asciiTheme="minorHAnsi" w:hAnsiTheme="minorHAnsi" w:cstheme="minorHAnsi"/>
              </w:rPr>
              <w:t>Set appropriate time limits for completion of tasks</w:t>
            </w:r>
          </w:p>
        </w:tc>
      </w:tr>
      <w:tr w:rsidR="00120122" w:rsidRPr="002C369F" w:rsidTr="00B47479">
        <w:trPr>
          <w:trHeight w:val="375"/>
        </w:trPr>
        <w:tc>
          <w:tcPr>
            <w:tcW w:w="5529" w:type="dxa"/>
            <w:shd w:val="clear" w:color="auto" w:fill="DAEEF3"/>
            <w:noWrap/>
            <w:tcMar>
              <w:top w:w="0" w:type="dxa"/>
              <w:left w:w="108" w:type="dxa"/>
              <w:bottom w:w="0" w:type="dxa"/>
              <w:right w:w="108" w:type="dxa"/>
            </w:tcMar>
            <w:hideMark/>
          </w:tcPr>
          <w:p w:rsidR="00120122" w:rsidRPr="002C369F" w:rsidRDefault="00120122" w:rsidP="002C369F">
            <w:pPr>
              <w:rPr>
                <w:rFonts w:asciiTheme="minorHAnsi" w:hAnsiTheme="minorHAnsi" w:cstheme="minorHAnsi"/>
                <w:color w:val="000000"/>
                <w:sz w:val="28"/>
                <w:lang w:eastAsia="en-GB"/>
              </w:rPr>
            </w:pPr>
            <w:r w:rsidRPr="002C369F">
              <w:rPr>
                <w:rFonts w:asciiTheme="minorHAnsi" w:hAnsiTheme="minorHAnsi" w:cstheme="minorHAnsi"/>
                <w:color w:val="000000"/>
                <w:sz w:val="28"/>
                <w:lang w:eastAsia="en-GB"/>
              </w:rPr>
              <w:t>Difficulties recalling basic maths facts/equations/times tables</w:t>
            </w:r>
          </w:p>
        </w:tc>
        <w:tc>
          <w:tcPr>
            <w:tcW w:w="7512" w:type="dxa"/>
            <w:tcBorders>
              <w:top w:val="nil"/>
              <w:left w:val="single" w:sz="8" w:space="0" w:color="auto"/>
              <w:bottom w:val="single" w:sz="8" w:space="0" w:color="auto"/>
              <w:right w:val="single" w:sz="8" w:space="0" w:color="auto"/>
            </w:tcBorders>
            <w:shd w:val="clear" w:color="auto" w:fill="FFA18B"/>
            <w:noWrap/>
            <w:tcMar>
              <w:top w:w="0" w:type="dxa"/>
              <w:left w:w="108" w:type="dxa"/>
              <w:bottom w:w="0" w:type="dxa"/>
              <w:right w:w="108" w:type="dxa"/>
            </w:tcMar>
            <w:vAlign w:val="bottom"/>
            <w:hideMark/>
          </w:tcPr>
          <w:p w:rsidR="00120122" w:rsidRPr="002C369F" w:rsidRDefault="00120122" w:rsidP="002C369F">
            <w:pPr>
              <w:rPr>
                <w:rFonts w:asciiTheme="minorHAnsi" w:hAnsiTheme="minorHAnsi" w:cstheme="minorHAnsi"/>
              </w:rPr>
            </w:pPr>
            <w:r w:rsidRPr="002C369F">
              <w:rPr>
                <w:rFonts w:asciiTheme="minorHAnsi" w:hAnsiTheme="minorHAnsi" w:cstheme="minorHAnsi"/>
              </w:rPr>
              <w:t>Task may need to be repeated and possibly modified</w:t>
            </w:r>
            <w:r w:rsidR="00B849EB" w:rsidRPr="002C369F">
              <w:rPr>
                <w:rFonts w:asciiTheme="minorHAnsi" w:hAnsiTheme="minorHAnsi" w:cstheme="minorHAnsi"/>
              </w:rPr>
              <w:t>.</w:t>
            </w:r>
          </w:p>
          <w:p w:rsidR="00A03E98" w:rsidRPr="002C369F" w:rsidRDefault="00A03E98" w:rsidP="002C369F">
            <w:pPr>
              <w:spacing w:after="160" w:line="259" w:lineRule="auto"/>
              <w:rPr>
                <w:rFonts w:asciiTheme="minorHAnsi" w:hAnsiTheme="minorHAnsi" w:cstheme="minorHAnsi"/>
              </w:rPr>
            </w:pPr>
            <w:r w:rsidRPr="002C369F">
              <w:rPr>
                <w:rFonts w:asciiTheme="minorHAnsi" w:hAnsiTheme="minorHAnsi" w:cstheme="minorHAnsi"/>
              </w:rPr>
              <w:t>Introduce computer ‘games’ e.g.  Number shark</w:t>
            </w:r>
          </w:p>
          <w:p w:rsidR="00A03E98" w:rsidRPr="002C369F" w:rsidRDefault="00A03E98" w:rsidP="002C369F">
            <w:pPr>
              <w:spacing w:after="160" w:line="259" w:lineRule="auto"/>
              <w:rPr>
                <w:rFonts w:asciiTheme="minorHAnsi" w:hAnsiTheme="minorHAnsi" w:cstheme="minorHAnsi"/>
              </w:rPr>
            </w:pPr>
            <w:r w:rsidRPr="002C369F">
              <w:rPr>
                <w:rFonts w:asciiTheme="minorHAnsi" w:hAnsiTheme="minorHAnsi" w:cstheme="minorHAnsi"/>
              </w:rPr>
              <w:t xml:space="preserve">Use apps </w:t>
            </w:r>
          </w:p>
          <w:p w:rsidR="002C369F" w:rsidRPr="002C369F" w:rsidRDefault="00A03E98" w:rsidP="002C369F">
            <w:pPr>
              <w:spacing w:after="160" w:line="259" w:lineRule="auto"/>
              <w:rPr>
                <w:rFonts w:asciiTheme="minorHAnsi" w:hAnsiTheme="minorHAnsi" w:cstheme="minorHAnsi"/>
              </w:rPr>
            </w:pPr>
            <w:r w:rsidRPr="002C369F">
              <w:rPr>
                <w:rFonts w:asciiTheme="minorHAnsi" w:hAnsiTheme="minorHAnsi" w:cstheme="minorHAnsi"/>
              </w:rPr>
              <w:lastRenderedPageBreak/>
              <w:t>Highlight important points</w:t>
            </w:r>
          </w:p>
          <w:p w:rsidR="00A03E98" w:rsidRPr="002C369F" w:rsidRDefault="002C369F" w:rsidP="002C369F">
            <w:pPr>
              <w:spacing w:after="160" w:line="259" w:lineRule="auto"/>
              <w:rPr>
                <w:rFonts w:asciiTheme="minorHAnsi" w:hAnsiTheme="minorHAnsi" w:cstheme="minorHAnsi"/>
              </w:rPr>
            </w:pPr>
            <w:r w:rsidRPr="002C369F">
              <w:rPr>
                <w:rFonts w:asciiTheme="minorHAnsi" w:hAnsiTheme="minorHAnsi" w:cstheme="minorHAnsi"/>
              </w:rPr>
              <w:t>Ensure task is at the correct academic level</w:t>
            </w:r>
          </w:p>
        </w:tc>
      </w:tr>
      <w:tr w:rsidR="00120122" w:rsidRPr="002C369F" w:rsidTr="00B47479">
        <w:trPr>
          <w:trHeight w:val="375"/>
        </w:trPr>
        <w:tc>
          <w:tcPr>
            <w:tcW w:w="5529" w:type="dxa"/>
            <w:shd w:val="clear" w:color="auto" w:fill="DAEEF3"/>
            <w:noWrap/>
            <w:tcMar>
              <w:top w:w="0" w:type="dxa"/>
              <w:left w:w="108" w:type="dxa"/>
              <w:bottom w:w="0" w:type="dxa"/>
              <w:right w:w="108" w:type="dxa"/>
            </w:tcMar>
            <w:hideMark/>
          </w:tcPr>
          <w:p w:rsidR="00120122" w:rsidRPr="002C369F" w:rsidRDefault="00120122" w:rsidP="002C369F">
            <w:pPr>
              <w:rPr>
                <w:rFonts w:asciiTheme="minorHAnsi" w:hAnsiTheme="minorHAnsi" w:cstheme="minorHAnsi"/>
                <w:color w:val="000000"/>
                <w:sz w:val="28"/>
                <w:lang w:eastAsia="en-GB"/>
              </w:rPr>
            </w:pPr>
            <w:r w:rsidRPr="002C369F">
              <w:rPr>
                <w:rFonts w:asciiTheme="minorHAnsi" w:hAnsiTheme="minorHAnsi" w:cstheme="minorHAnsi"/>
                <w:color w:val="000000"/>
                <w:sz w:val="28"/>
                <w:lang w:eastAsia="en-GB"/>
              </w:rPr>
              <w:lastRenderedPageBreak/>
              <w:t>Poor ability to carry out mental maths tasks</w:t>
            </w:r>
          </w:p>
        </w:tc>
        <w:tc>
          <w:tcPr>
            <w:tcW w:w="7512" w:type="dxa"/>
            <w:tcBorders>
              <w:top w:val="nil"/>
              <w:left w:val="single" w:sz="8" w:space="0" w:color="auto"/>
              <w:bottom w:val="single" w:sz="8" w:space="0" w:color="auto"/>
              <w:right w:val="single" w:sz="8" w:space="0" w:color="auto"/>
            </w:tcBorders>
            <w:shd w:val="clear" w:color="auto" w:fill="FFA18B"/>
            <w:noWrap/>
            <w:tcMar>
              <w:top w:w="0" w:type="dxa"/>
              <w:left w:w="108" w:type="dxa"/>
              <w:bottom w:w="0" w:type="dxa"/>
              <w:right w:w="108" w:type="dxa"/>
            </w:tcMar>
            <w:vAlign w:val="bottom"/>
            <w:hideMark/>
          </w:tcPr>
          <w:p w:rsidR="00120122" w:rsidRPr="002C369F" w:rsidRDefault="00B849EB" w:rsidP="00992807">
            <w:pPr>
              <w:rPr>
                <w:rFonts w:asciiTheme="minorHAnsi" w:hAnsiTheme="minorHAnsi" w:cstheme="minorHAnsi"/>
              </w:rPr>
            </w:pPr>
            <w:r w:rsidRPr="002C369F">
              <w:rPr>
                <w:rFonts w:asciiTheme="minorHAnsi" w:hAnsiTheme="minorHAnsi" w:cstheme="minorHAnsi"/>
              </w:rPr>
              <w:t>Familiaris</w:t>
            </w:r>
            <w:r w:rsidR="00992807" w:rsidRPr="002C369F">
              <w:rPr>
                <w:rFonts w:asciiTheme="minorHAnsi" w:hAnsiTheme="minorHAnsi" w:cstheme="minorHAnsi"/>
              </w:rPr>
              <w:t xml:space="preserve">e Hannah </w:t>
            </w:r>
            <w:r w:rsidR="00120122" w:rsidRPr="002C369F">
              <w:rPr>
                <w:rFonts w:asciiTheme="minorHAnsi" w:hAnsiTheme="minorHAnsi" w:cstheme="minorHAnsi"/>
              </w:rPr>
              <w:t>with location of memory aids and make frequent references to a poster or wall chart</w:t>
            </w:r>
            <w:r w:rsidRPr="002C369F">
              <w:rPr>
                <w:rFonts w:asciiTheme="minorHAnsi" w:hAnsiTheme="minorHAnsi" w:cstheme="minorHAnsi"/>
              </w:rPr>
              <w:t>.</w:t>
            </w:r>
          </w:p>
          <w:p w:rsidR="002C369F" w:rsidRPr="002C369F" w:rsidRDefault="002C369F" w:rsidP="00A03E98">
            <w:pPr>
              <w:spacing w:after="160" w:line="259" w:lineRule="auto"/>
              <w:rPr>
                <w:rFonts w:asciiTheme="minorHAnsi" w:hAnsiTheme="minorHAnsi" w:cstheme="minorHAnsi"/>
              </w:rPr>
            </w:pPr>
          </w:p>
          <w:p w:rsidR="00A03E98" w:rsidRPr="002C369F" w:rsidRDefault="00A03E98" w:rsidP="002C369F">
            <w:pPr>
              <w:spacing w:after="160" w:line="259" w:lineRule="auto"/>
              <w:rPr>
                <w:rFonts w:asciiTheme="minorHAnsi" w:hAnsiTheme="minorHAnsi" w:cstheme="minorHAnsi"/>
              </w:rPr>
            </w:pPr>
            <w:r w:rsidRPr="002C369F">
              <w:rPr>
                <w:rFonts w:asciiTheme="minorHAnsi" w:hAnsiTheme="minorHAnsi" w:cstheme="minorHAnsi"/>
              </w:rPr>
              <w:t>Make directions clear and simple</w:t>
            </w:r>
          </w:p>
        </w:tc>
      </w:tr>
    </w:tbl>
    <w:p w:rsidR="00F177AE" w:rsidRPr="002C369F" w:rsidRDefault="00C736AF">
      <w:pPr>
        <w:rPr>
          <w:rFonts w:asciiTheme="minorHAnsi" w:hAnsiTheme="minorHAnsi" w:cstheme="minorHAnsi"/>
        </w:rPr>
      </w:pPr>
    </w:p>
    <w:sectPr w:rsidR="00F177AE" w:rsidRPr="002C369F" w:rsidSect="0012012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6E9B"/>
    <w:multiLevelType w:val="hybridMultilevel"/>
    <w:tmpl w:val="EAF20308"/>
    <w:lvl w:ilvl="0" w:tplc="9C6A3D48">
      <w:start w:val="1"/>
      <w:numFmt w:val="bullet"/>
      <w:lvlText w:val="•"/>
      <w:lvlJc w:val="left"/>
      <w:pPr>
        <w:tabs>
          <w:tab w:val="num" w:pos="720"/>
        </w:tabs>
        <w:ind w:left="720" w:hanging="360"/>
      </w:pPr>
      <w:rPr>
        <w:rFonts w:ascii="Arial" w:hAnsi="Arial" w:hint="default"/>
      </w:rPr>
    </w:lvl>
    <w:lvl w:ilvl="1" w:tplc="708C1710" w:tentative="1">
      <w:start w:val="1"/>
      <w:numFmt w:val="bullet"/>
      <w:lvlText w:val="•"/>
      <w:lvlJc w:val="left"/>
      <w:pPr>
        <w:tabs>
          <w:tab w:val="num" w:pos="1440"/>
        </w:tabs>
        <w:ind w:left="1440" w:hanging="360"/>
      </w:pPr>
      <w:rPr>
        <w:rFonts w:ascii="Arial" w:hAnsi="Arial" w:hint="default"/>
      </w:rPr>
    </w:lvl>
    <w:lvl w:ilvl="2" w:tplc="4880C6E6" w:tentative="1">
      <w:start w:val="1"/>
      <w:numFmt w:val="bullet"/>
      <w:lvlText w:val="•"/>
      <w:lvlJc w:val="left"/>
      <w:pPr>
        <w:tabs>
          <w:tab w:val="num" w:pos="2160"/>
        </w:tabs>
        <w:ind w:left="2160" w:hanging="360"/>
      </w:pPr>
      <w:rPr>
        <w:rFonts w:ascii="Arial" w:hAnsi="Arial" w:hint="default"/>
      </w:rPr>
    </w:lvl>
    <w:lvl w:ilvl="3" w:tplc="DD6CFB88" w:tentative="1">
      <w:start w:val="1"/>
      <w:numFmt w:val="bullet"/>
      <w:lvlText w:val="•"/>
      <w:lvlJc w:val="left"/>
      <w:pPr>
        <w:tabs>
          <w:tab w:val="num" w:pos="2880"/>
        </w:tabs>
        <w:ind w:left="2880" w:hanging="360"/>
      </w:pPr>
      <w:rPr>
        <w:rFonts w:ascii="Arial" w:hAnsi="Arial" w:hint="default"/>
      </w:rPr>
    </w:lvl>
    <w:lvl w:ilvl="4" w:tplc="2BFA870E" w:tentative="1">
      <w:start w:val="1"/>
      <w:numFmt w:val="bullet"/>
      <w:lvlText w:val="•"/>
      <w:lvlJc w:val="left"/>
      <w:pPr>
        <w:tabs>
          <w:tab w:val="num" w:pos="3600"/>
        </w:tabs>
        <w:ind w:left="3600" w:hanging="360"/>
      </w:pPr>
      <w:rPr>
        <w:rFonts w:ascii="Arial" w:hAnsi="Arial" w:hint="default"/>
      </w:rPr>
    </w:lvl>
    <w:lvl w:ilvl="5" w:tplc="84D2D00C" w:tentative="1">
      <w:start w:val="1"/>
      <w:numFmt w:val="bullet"/>
      <w:lvlText w:val="•"/>
      <w:lvlJc w:val="left"/>
      <w:pPr>
        <w:tabs>
          <w:tab w:val="num" w:pos="4320"/>
        </w:tabs>
        <w:ind w:left="4320" w:hanging="360"/>
      </w:pPr>
      <w:rPr>
        <w:rFonts w:ascii="Arial" w:hAnsi="Arial" w:hint="default"/>
      </w:rPr>
    </w:lvl>
    <w:lvl w:ilvl="6" w:tplc="02082D78" w:tentative="1">
      <w:start w:val="1"/>
      <w:numFmt w:val="bullet"/>
      <w:lvlText w:val="•"/>
      <w:lvlJc w:val="left"/>
      <w:pPr>
        <w:tabs>
          <w:tab w:val="num" w:pos="5040"/>
        </w:tabs>
        <w:ind w:left="5040" w:hanging="360"/>
      </w:pPr>
      <w:rPr>
        <w:rFonts w:ascii="Arial" w:hAnsi="Arial" w:hint="default"/>
      </w:rPr>
    </w:lvl>
    <w:lvl w:ilvl="7" w:tplc="C91601F6" w:tentative="1">
      <w:start w:val="1"/>
      <w:numFmt w:val="bullet"/>
      <w:lvlText w:val="•"/>
      <w:lvlJc w:val="left"/>
      <w:pPr>
        <w:tabs>
          <w:tab w:val="num" w:pos="5760"/>
        </w:tabs>
        <w:ind w:left="5760" w:hanging="360"/>
      </w:pPr>
      <w:rPr>
        <w:rFonts w:ascii="Arial" w:hAnsi="Arial" w:hint="default"/>
      </w:rPr>
    </w:lvl>
    <w:lvl w:ilvl="8" w:tplc="815C2E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63373AE"/>
    <w:multiLevelType w:val="hybridMultilevel"/>
    <w:tmpl w:val="5A144144"/>
    <w:lvl w:ilvl="0" w:tplc="28824D34">
      <w:start w:val="1"/>
      <w:numFmt w:val="bullet"/>
      <w:lvlText w:val="•"/>
      <w:lvlJc w:val="left"/>
      <w:pPr>
        <w:tabs>
          <w:tab w:val="num" w:pos="720"/>
        </w:tabs>
        <w:ind w:left="720" w:hanging="360"/>
      </w:pPr>
      <w:rPr>
        <w:rFonts w:ascii="Arial" w:hAnsi="Arial" w:hint="default"/>
      </w:rPr>
    </w:lvl>
    <w:lvl w:ilvl="1" w:tplc="2550ED84" w:tentative="1">
      <w:start w:val="1"/>
      <w:numFmt w:val="bullet"/>
      <w:lvlText w:val="•"/>
      <w:lvlJc w:val="left"/>
      <w:pPr>
        <w:tabs>
          <w:tab w:val="num" w:pos="1440"/>
        </w:tabs>
        <w:ind w:left="1440" w:hanging="360"/>
      </w:pPr>
      <w:rPr>
        <w:rFonts w:ascii="Arial" w:hAnsi="Arial" w:hint="default"/>
      </w:rPr>
    </w:lvl>
    <w:lvl w:ilvl="2" w:tplc="72A0F4F6" w:tentative="1">
      <w:start w:val="1"/>
      <w:numFmt w:val="bullet"/>
      <w:lvlText w:val="•"/>
      <w:lvlJc w:val="left"/>
      <w:pPr>
        <w:tabs>
          <w:tab w:val="num" w:pos="2160"/>
        </w:tabs>
        <w:ind w:left="2160" w:hanging="360"/>
      </w:pPr>
      <w:rPr>
        <w:rFonts w:ascii="Arial" w:hAnsi="Arial" w:hint="default"/>
      </w:rPr>
    </w:lvl>
    <w:lvl w:ilvl="3" w:tplc="420878F6" w:tentative="1">
      <w:start w:val="1"/>
      <w:numFmt w:val="bullet"/>
      <w:lvlText w:val="•"/>
      <w:lvlJc w:val="left"/>
      <w:pPr>
        <w:tabs>
          <w:tab w:val="num" w:pos="2880"/>
        </w:tabs>
        <w:ind w:left="2880" w:hanging="360"/>
      </w:pPr>
      <w:rPr>
        <w:rFonts w:ascii="Arial" w:hAnsi="Arial" w:hint="default"/>
      </w:rPr>
    </w:lvl>
    <w:lvl w:ilvl="4" w:tplc="F788E0CC" w:tentative="1">
      <w:start w:val="1"/>
      <w:numFmt w:val="bullet"/>
      <w:lvlText w:val="•"/>
      <w:lvlJc w:val="left"/>
      <w:pPr>
        <w:tabs>
          <w:tab w:val="num" w:pos="3600"/>
        </w:tabs>
        <w:ind w:left="3600" w:hanging="360"/>
      </w:pPr>
      <w:rPr>
        <w:rFonts w:ascii="Arial" w:hAnsi="Arial" w:hint="default"/>
      </w:rPr>
    </w:lvl>
    <w:lvl w:ilvl="5" w:tplc="AE32275C" w:tentative="1">
      <w:start w:val="1"/>
      <w:numFmt w:val="bullet"/>
      <w:lvlText w:val="•"/>
      <w:lvlJc w:val="left"/>
      <w:pPr>
        <w:tabs>
          <w:tab w:val="num" w:pos="4320"/>
        </w:tabs>
        <w:ind w:left="4320" w:hanging="360"/>
      </w:pPr>
      <w:rPr>
        <w:rFonts w:ascii="Arial" w:hAnsi="Arial" w:hint="default"/>
      </w:rPr>
    </w:lvl>
    <w:lvl w:ilvl="6" w:tplc="5DDAF13C" w:tentative="1">
      <w:start w:val="1"/>
      <w:numFmt w:val="bullet"/>
      <w:lvlText w:val="•"/>
      <w:lvlJc w:val="left"/>
      <w:pPr>
        <w:tabs>
          <w:tab w:val="num" w:pos="5040"/>
        </w:tabs>
        <w:ind w:left="5040" w:hanging="360"/>
      </w:pPr>
      <w:rPr>
        <w:rFonts w:ascii="Arial" w:hAnsi="Arial" w:hint="default"/>
      </w:rPr>
    </w:lvl>
    <w:lvl w:ilvl="7" w:tplc="3BDCB4C0" w:tentative="1">
      <w:start w:val="1"/>
      <w:numFmt w:val="bullet"/>
      <w:lvlText w:val="•"/>
      <w:lvlJc w:val="left"/>
      <w:pPr>
        <w:tabs>
          <w:tab w:val="num" w:pos="5760"/>
        </w:tabs>
        <w:ind w:left="5760" w:hanging="360"/>
      </w:pPr>
      <w:rPr>
        <w:rFonts w:ascii="Arial" w:hAnsi="Arial" w:hint="default"/>
      </w:rPr>
    </w:lvl>
    <w:lvl w:ilvl="8" w:tplc="9A7C2C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4DB4152"/>
    <w:multiLevelType w:val="hybridMultilevel"/>
    <w:tmpl w:val="591CE9DC"/>
    <w:lvl w:ilvl="0" w:tplc="3AAA1A2A">
      <w:start w:val="1"/>
      <w:numFmt w:val="bullet"/>
      <w:lvlText w:val="•"/>
      <w:lvlJc w:val="left"/>
      <w:pPr>
        <w:tabs>
          <w:tab w:val="num" w:pos="720"/>
        </w:tabs>
        <w:ind w:left="720" w:hanging="360"/>
      </w:pPr>
      <w:rPr>
        <w:rFonts w:ascii="Arial" w:hAnsi="Arial" w:hint="default"/>
      </w:rPr>
    </w:lvl>
    <w:lvl w:ilvl="1" w:tplc="327AF680" w:tentative="1">
      <w:start w:val="1"/>
      <w:numFmt w:val="bullet"/>
      <w:lvlText w:val="•"/>
      <w:lvlJc w:val="left"/>
      <w:pPr>
        <w:tabs>
          <w:tab w:val="num" w:pos="1440"/>
        </w:tabs>
        <w:ind w:left="1440" w:hanging="360"/>
      </w:pPr>
      <w:rPr>
        <w:rFonts w:ascii="Arial" w:hAnsi="Arial" w:hint="default"/>
      </w:rPr>
    </w:lvl>
    <w:lvl w:ilvl="2" w:tplc="558688A6" w:tentative="1">
      <w:start w:val="1"/>
      <w:numFmt w:val="bullet"/>
      <w:lvlText w:val="•"/>
      <w:lvlJc w:val="left"/>
      <w:pPr>
        <w:tabs>
          <w:tab w:val="num" w:pos="2160"/>
        </w:tabs>
        <w:ind w:left="2160" w:hanging="360"/>
      </w:pPr>
      <w:rPr>
        <w:rFonts w:ascii="Arial" w:hAnsi="Arial" w:hint="default"/>
      </w:rPr>
    </w:lvl>
    <w:lvl w:ilvl="3" w:tplc="AB02D7C4" w:tentative="1">
      <w:start w:val="1"/>
      <w:numFmt w:val="bullet"/>
      <w:lvlText w:val="•"/>
      <w:lvlJc w:val="left"/>
      <w:pPr>
        <w:tabs>
          <w:tab w:val="num" w:pos="2880"/>
        </w:tabs>
        <w:ind w:left="2880" w:hanging="360"/>
      </w:pPr>
      <w:rPr>
        <w:rFonts w:ascii="Arial" w:hAnsi="Arial" w:hint="default"/>
      </w:rPr>
    </w:lvl>
    <w:lvl w:ilvl="4" w:tplc="155A928C" w:tentative="1">
      <w:start w:val="1"/>
      <w:numFmt w:val="bullet"/>
      <w:lvlText w:val="•"/>
      <w:lvlJc w:val="left"/>
      <w:pPr>
        <w:tabs>
          <w:tab w:val="num" w:pos="3600"/>
        </w:tabs>
        <w:ind w:left="3600" w:hanging="360"/>
      </w:pPr>
      <w:rPr>
        <w:rFonts w:ascii="Arial" w:hAnsi="Arial" w:hint="default"/>
      </w:rPr>
    </w:lvl>
    <w:lvl w:ilvl="5" w:tplc="B2143E68" w:tentative="1">
      <w:start w:val="1"/>
      <w:numFmt w:val="bullet"/>
      <w:lvlText w:val="•"/>
      <w:lvlJc w:val="left"/>
      <w:pPr>
        <w:tabs>
          <w:tab w:val="num" w:pos="4320"/>
        </w:tabs>
        <w:ind w:left="4320" w:hanging="360"/>
      </w:pPr>
      <w:rPr>
        <w:rFonts w:ascii="Arial" w:hAnsi="Arial" w:hint="default"/>
      </w:rPr>
    </w:lvl>
    <w:lvl w:ilvl="6" w:tplc="6CAEADBC" w:tentative="1">
      <w:start w:val="1"/>
      <w:numFmt w:val="bullet"/>
      <w:lvlText w:val="•"/>
      <w:lvlJc w:val="left"/>
      <w:pPr>
        <w:tabs>
          <w:tab w:val="num" w:pos="5040"/>
        </w:tabs>
        <w:ind w:left="5040" w:hanging="360"/>
      </w:pPr>
      <w:rPr>
        <w:rFonts w:ascii="Arial" w:hAnsi="Arial" w:hint="default"/>
      </w:rPr>
    </w:lvl>
    <w:lvl w:ilvl="7" w:tplc="A7EA3500" w:tentative="1">
      <w:start w:val="1"/>
      <w:numFmt w:val="bullet"/>
      <w:lvlText w:val="•"/>
      <w:lvlJc w:val="left"/>
      <w:pPr>
        <w:tabs>
          <w:tab w:val="num" w:pos="5760"/>
        </w:tabs>
        <w:ind w:left="5760" w:hanging="360"/>
      </w:pPr>
      <w:rPr>
        <w:rFonts w:ascii="Arial" w:hAnsi="Arial" w:hint="default"/>
      </w:rPr>
    </w:lvl>
    <w:lvl w:ilvl="8" w:tplc="A99675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A8462BD"/>
    <w:multiLevelType w:val="hybridMultilevel"/>
    <w:tmpl w:val="6594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22"/>
    <w:rsid w:val="000522E2"/>
    <w:rsid w:val="00120122"/>
    <w:rsid w:val="002415C9"/>
    <w:rsid w:val="002C369F"/>
    <w:rsid w:val="00335F2C"/>
    <w:rsid w:val="00495D4C"/>
    <w:rsid w:val="0062754C"/>
    <w:rsid w:val="00761217"/>
    <w:rsid w:val="00817C3C"/>
    <w:rsid w:val="00860948"/>
    <w:rsid w:val="00992807"/>
    <w:rsid w:val="00A03E98"/>
    <w:rsid w:val="00A827F4"/>
    <w:rsid w:val="00A86091"/>
    <w:rsid w:val="00B47479"/>
    <w:rsid w:val="00B849EB"/>
    <w:rsid w:val="00C736AF"/>
    <w:rsid w:val="00FB2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39B5C-D657-45D6-B710-7F466CC3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12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69F"/>
    <w:pPr>
      <w:ind w:left="720"/>
      <w:contextualSpacing/>
    </w:pPr>
  </w:style>
  <w:style w:type="character" w:styleId="Hyperlink">
    <w:name w:val="Hyperlink"/>
    <w:basedOn w:val="DefaultParagraphFont"/>
    <w:uiPriority w:val="99"/>
    <w:unhideWhenUsed/>
    <w:rsid w:val="002C36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07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ickso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lscotland.org.uk/Common-Assets/ckfinder/userfiles/files/Wheel_0f_Apps_V1_0.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Price</dc:creator>
  <cp:keywords/>
  <dc:description/>
  <cp:lastModifiedBy>Jennie Price</cp:lastModifiedBy>
  <cp:revision>2</cp:revision>
  <dcterms:created xsi:type="dcterms:W3CDTF">2017-01-27T09:34:00Z</dcterms:created>
  <dcterms:modified xsi:type="dcterms:W3CDTF">2017-01-27T09:34:00Z</dcterms:modified>
</cp:coreProperties>
</file>